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EBDA2" w14:textId="77777777" w:rsidR="00BB0A11" w:rsidRDefault="00BB0A11" w:rsidP="00FF04CD">
      <w:pPr>
        <w:spacing w:before="0" w:after="0" w:line="240" w:lineRule="auto"/>
        <w:jc w:val="center"/>
        <w:rPr>
          <w:rFonts w:ascii="Arial" w:eastAsia="MS Mincho" w:hAnsi="Arial" w:cs="Times New Roman"/>
          <w:b/>
          <w:sz w:val="40"/>
          <w:szCs w:val="40"/>
          <w:lang w:val="fr-FR" w:eastAsia="ja-JP"/>
        </w:rPr>
      </w:pPr>
    </w:p>
    <w:p w14:paraId="68FD9FA7" w14:textId="3D8C0F09" w:rsidR="00FF04CD" w:rsidRPr="00DF751B" w:rsidRDefault="00BC0669" w:rsidP="00FF04CD">
      <w:pPr>
        <w:spacing w:before="0" w:after="0" w:line="240" w:lineRule="auto"/>
        <w:jc w:val="center"/>
        <w:rPr>
          <w:rFonts w:ascii="Arial" w:eastAsia="MS Mincho" w:hAnsi="Arial" w:cs="Times New Roman"/>
          <w:b/>
          <w:sz w:val="40"/>
          <w:szCs w:val="40"/>
          <w:lang w:val="en-GB" w:eastAsia="ja-JP"/>
        </w:rPr>
      </w:pPr>
      <w:r w:rsidRPr="00DF751B">
        <w:rPr>
          <w:rFonts w:ascii="Arial" w:eastAsia="MS Mincho" w:hAnsi="Arial" w:cs="Times New Roman"/>
          <w:b/>
          <w:sz w:val="40"/>
          <w:szCs w:val="40"/>
          <w:lang w:val="en-GB" w:eastAsia="ja-JP"/>
        </w:rPr>
        <w:t>Proposal</w:t>
      </w:r>
      <w:r w:rsidR="00A21D8D" w:rsidRPr="00DF751B">
        <w:rPr>
          <w:rFonts w:ascii="Arial" w:eastAsia="MS Mincho" w:hAnsi="Arial" w:cs="Times New Roman"/>
          <w:b/>
          <w:sz w:val="40"/>
          <w:szCs w:val="40"/>
          <w:lang w:val="en-GB" w:eastAsia="ja-JP"/>
        </w:rPr>
        <w:t>’s title</w:t>
      </w:r>
      <w:r w:rsidR="00E958CB" w:rsidRPr="00DF751B">
        <w:rPr>
          <w:rFonts w:ascii="Arial" w:eastAsia="MS Mincho" w:hAnsi="Arial" w:cs="Times New Roman"/>
          <w:b/>
          <w:sz w:val="40"/>
          <w:szCs w:val="40"/>
          <w:lang w:val="en-GB" w:eastAsia="ja-JP"/>
        </w:rPr>
        <w:t xml:space="preserve"> </w:t>
      </w:r>
    </w:p>
    <w:p w14:paraId="64E2C586" w14:textId="77777777" w:rsidR="00FF04CD" w:rsidRPr="00DF751B" w:rsidRDefault="00FF04CD" w:rsidP="00FF04CD">
      <w:pPr>
        <w:spacing w:before="0" w:after="0" w:line="240" w:lineRule="auto"/>
        <w:ind w:left="360"/>
        <w:rPr>
          <w:rFonts w:ascii="Calibri" w:eastAsia="MS Mincho" w:hAnsi="Calibri" w:cs="Times New Roman"/>
          <w:i/>
          <w:color w:val="808080"/>
          <w:szCs w:val="24"/>
          <w:lang w:val="en-GB" w:eastAsia="ja-JP"/>
        </w:rPr>
      </w:pPr>
    </w:p>
    <w:p w14:paraId="64BDF71C" w14:textId="0F86030F" w:rsidR="00A21D8D" w:rsidRPr="00DF751B" w:rsidRDefault="00A21D8D" w:rsidP="00A21D8D">
      <w:pPr>
        <w:spacing w:before="0" w:after="0" w:line="240" w:lineRule="auto"/>
        <w:rPr>
          <w:rFonts w:asciiTheme="minorHAnsi" w:eastAsia="MS Mincho" w:hAnsiTheme="minorHAnsi" w:cstheme="minorHAnsi"/>
          <w:i/>
          <w:color w:val="808080"/>
          <w:lang w:val="en-GB" w:eastAsia="ja-JP"/>
        </w:rPr>
      </w:pPr>
      <w:r w:rsidRPr="00DF751B">
        <w:rPr>
          <w:rFonts w:asciiTheme="minorHAnsi" w:eastAsia="MS Mincho" w:hAnsiTheme="minorHAnsi" w:cstheme="minorHAnsi"/>
          <w:i/>
          <w:color w:val="808080"/>
          <w:lang w:val="en-GB" w:eastAsia="ja-JP"/>
        </w:rPr>
        <w:t xml:space="preserve">Applicants </w:t>
      </w:r>
      <w:proofErr w:type="gramStart"/>
      <w:r w:rsidRPr="00DF751B">
        <w:rPr>
          <w:rFonts w:asciiTheme="minorHAnsi" w:eastAsia="MS Mincho" w:hAnsiTheme="minorHAnsi" w:cstheme="minorHAnsi"/>
          <w:i/>
          <w:color w:val="808080"/>
          <w:lang w:val="en-GB" w:eastAsia="ja-JP"/>
        </w:rPr>
        <w:t>are advised</w:t>
      </w:r>
      <w:proofErr w:type="gramEnd"/>
      <w:r w:rsidRPr="00DF751B">
        <w:rPr>
          <w:rFonts w:asciiTheme="minorHAnsi" w:eastAsia="MS Mincho" w:hAnsiTheme="minorHAnsi" w:cstheme="minorHAnsi"/>
          <w:i/>
          <w:color w:val="808080"/>
          <w:lang w:val="en-GB" w:eastAsia="ja-JP"/>
        </w:rPr>
        <w:t xml:space="preserve"> to use an </w:t>
      </w:r>
      <w:r w:rsidRPr="00DF751B">
        <w:rPr>
          <w:rFonts w:asciiTheme="minorHAnsi" w:eastAsia="MS Mincho" w:hAnsiTheme="minorHAnsi" w:cstheme="minorHAnsi"/>
          <w:b/>
          <w:i/>
          <w:color w:val="808080"/>
          <w:lang w:val="en-GB" w:eastAsia="ja-JP"/>
        </w:rPr>
        <w:t xml:space="preserve">easily readable document </w:t>
      </w:r>
      <w:r w:rsidR="00DF751B" w:rsidRPr="00DF751B">
        <w:rPr>
          <w:rFonts w:asciiTheme="minorHAnsi" w:eastAsia="MS Mincho" w:hAnsiTheme="minorHAnsi" w:cstheme="minorHAnsi"/>
          <w:b/>
          <w:i/>
          <w:color w:val="808080"/>
          <w:lang w:val="en-GB" w:eastAsia="ja-JP"/>
        </w:rPr>
        <w:t>layout</w:t>
      </w:r>
      <w:r w:rsidR="00DF751B" w:rsidRPr="00DF751B">
        <w:rPr>
          <w:rFonts w:asciiTheme="minorHAnsi" w:eastAsia="MS Mincho" w:hAnsiTheme="minorHAnsi" w:cstheme="minorHAnsi"/>
          <w:i/>
          <w:color w:val="808080"/>
          <w:lang w:val="en-GB" w:eastAsia="ja-JP"/>
        </w:rPr>
        <w:t>:</w:t>
      </w:r>
      <w:r w:rsidRPr="00DF751B">
        <w:rPr>
          <w:rFonts w:asciiTheme="minorHAnsi" w:eastAsia="MS Mincho" w:hAnsiTheme="minorHAnsi" w:cstheme="minorHAnsi"/>
          <w:i/>
          <w:color w:val="808080"/>
          <w:lang w:val="en-GB" w:eastAsia="ja-JP"/>
        </w:rPr>
        <w:t xml:space="preserve"> A4 pages, Times 11 or equivalent, single spaced, 2cm margins, numbered pages.</w:t>
      </w:r>
    </w:p>
    <w:p w14:paraId="66BDCA75" w14:textId="001FA99C" w:rsidR="00A21D8D" w:rsidRPr="00DF751B" w:rsidRDefault="00A21D8D" w:rsidP="00A21D8D">
      <w:pPr>
        <w:spacing w:before="0" w:after="0" w:line="240" w:lineRule="auto"/>
        <w:rPr>
          <w:rFonts w:asciiTheme="minorHAnsi" w:eastAsia="MS Mincho" w:hAnsiTheme="minorHAnsi" w:cstheme="minorHAnsi"/>
          <w:i/>
          <w:color w:val="808080"/>
          <w:lang w:val="en-GB" w:eastAsia="ja-JP"/>
        </w:rPr>
      </w:pPr>
      <w:r w:rsidRPr="00DF751B">
        <w:rPr>
          <w:rFonts w:asciiTheme="minorHAnsi" w:eastAsia="MS Mincho" w:hAnsiTheme="minorHAnsi" w:cstheme="minorHAnsi"/>
          <w:i/>
          <w:color w:val="808080"/>
          <w:lang w:val="en-GB" w:eastAsia="ja-JP"/>
        </w:rPr>
        <w:t>The pro</w:t>
      </w:r>
      <w:r w:rsidR="00653EC3" w:rsidRPr="00DF751B">
        <w:rPr>
          <w:rFonts w:asciiTheme="minorHAnsi" w:eastAsia="MS Mincho" w:hAnsiTheme="minorHAnsi" w:cstheme="minorHAnsi"/>
          <w:i/>
          <w:color w:val="808080"/>
          <w:lang w:val="en-GB" w:eastAsia="ja-JP"/>
        </w:rPr>
        <w:t>posal</w:t>
      </w:r>
      <w:r w:rsidRPr="00DF751B">
        <w:rPr>
          <w:rFonts w:asciiTheme="minorHAnsi" w:eastAsia="MS Mincho" w:hAnsiTheme="minorHAnsi" w:cstheme="minorHAnsi"/>
          <w:i/>
          <w:color w:val="808080"/>
          <w:lang w:val="en-GB" w:eastAsia="ja-JP"/>
        </w:rPr>
        <w:t xml:space="preserve"> description must contain a maximum of 20 pages A4 (including Gantt chart, overview of the requested funds and bibliography related to the project) and must be submitted in an unprotected PDF format.</w:t>
      </w:r>
    </w:p>
    <w:p w14:paraId="1A0CC9D1" w14:textId="77777777" w:rsidR="00A21D8D" w:rsidRPr="00DF751B" w:rsidRDefault="00A21D8D" w:rsidP="00A21D8D">
      <w:pPr>
        <w:spacing w:before="0" w:after="0" w:line="240" w:lineRule="auto"/>
        <w:rPr>
          <w:rFonts w:asciiTheme="minorHAnsi" w:eastAsia="MS Mincho" w:hAnsiTheme="minorHAnsi" w:cstheme="minorHAnsi"/>
          <w:i/>
          <w:color w:val="808080"/>
          <w:lang w:val="en-GB" w:eastAsia="ja-JP"/>
        </w:rPr>
      </w:pPr>
    </w:p>
    <w:p w14:paraId="4DE033B5" w14:textId="12DB16F7" w:rsidR="00A21D8D" w:rsidRPr="00DF751B" w:rsidRDefault="00BC0669" w:rsidP="00A21D8D">
      <w:pPr>
        <w:pStyle w:val="En-tte"/>
        <w:rPr>
          <w:rFonts w:asciiTheme="minorHAnsi" w:eastAsia="MS Mincho" w:hAnsiTheme="minorHAnsi" w:cstheme="minorHAnsi"/>
          <w:i/>
          <w:color w:val="808080"/>
          <w:lang w:val="en-GB" w:eastAsia="ja-JP"/>
        </w:rPr>
      </w:pPr>
      <w:r w:rsidRPr="00DF751B">
        <w:rPr>
          <w:rFonts w:asciiTheme="minorHAnsi" w:eastAsia="MS Mincho" w:hAnsiTheme="minorHAnsi" w:cstheme="minorHAnsi"/>
          <w:i/>
          <w:color w:val="808080"/>
          <w:lang w:val="en-GB" w:eastAsia="ja-JP"/>
        </w:rPr>
        <w:t>For the drafting of the proposal</w:t>
      </w:r>
      <w:r w:rsidR="00A21D8D" w:rsidRPr="00DF751B">
        <w:rPr>
          <w:rFonts w:asciiTheme="minorHAnsi" w:eastAsia="MS Mincho" w:hAnsiTheme="minorHAnsi" w:cstheme="minorHAnsi"/>
          <w:i/>
          <w:color w:val="808080"/>
          <w:lang w:val="en-GB" w:eastAsia="ja-JP"/>
        </w:rPr>
        <w:t>, it is necessary to refer to the evaluation criteria available in the Research Call between France and Quebec in the maritime sector.</w:t>
      </w:r>
    </w:p>
    <w:p w14:paraId="13D43933" w14:textId="71F2626F" w:rsidR="00FF04CD" w:rsidRPr="00DF751B" w:rsidRDefault="00FF04CD" w:rsidP="00680650">
      <w:pPr>
        <w:spacing w:before="0" w:after="0" w:line="240" w:lineRule="auto"/>
        <w:rPr>
          <w:rFonts w:ascii="Calibri" w:eastAsia="MS Mincho" w:hAnsi="Calibri" w:cs="Times New Roman"/>
          <w:i/>
          <w:color w:val="808080"/>
          <w:szCs w:val="24"/>
          <w:lang w:val="en-GB" w:eastAsia="ja-JP"/>
        </w:rPr>
      </w:pPr>
    </w:p>
    <w:p w14:paraId="3CFD339F" w14:textId="77777777" w:rsidR="00BB0A11" w:rsidRPr="00DF751B" w:rsidRDefault="00BB0A11" w:rsidP="00A21D8D">
      <w:pPr>
        <w:spacing w:before="0" w:after="0" w:line="240" w:lineRule="auto"/>
        <w:rPr>
          <w:rFonts w:ascii="Calibri" w:eastAsia="MS Mincho" w:hAnsi="Calibri" w:cs="Times New Roman"/>
          <w:i/>
          <w:color w:val="808080"/>
          <w:szCs w:val="24"/>
          <w:lang w:val="en-GB" w:eastAsia="ja-JP"/>
        </w:rPr>
      </w:pPr>
    </w:p>
    <w:p w14:paraId="58B239D8" w14:textId="30E0E4ED" w:rsidR="00BB0A11" w:rsidRPr="00DF751B" w:rsidRDefault="00A21D8D" w:rsidP="00BB0A11">
      <w:pPr>
        <w:spacing w:before="0" w:after="0" w:line="240" w:lineRule="auto"/>
        <w:jc w:val="left"/>
        <w:rPr>
          <w:rFonts w:ascii="Arial" w:eastAsia="MS Mincho" w:hAnsi="Arial" w:cs="Times New Roman"/>
          <w:b/>
          <w:szCs w:val="24"/>
          <w:lang w:val="en-GB" w:eastAsia="ja-JP"/>
        </w:rPr>
      </w:pPr>
      <w:r w:rsidRPr="00DF751B">
        <w:rPr>
          <w:rFonts w:ascii="Arial" w:eastAsia="MS Mincho" w:hAnsi="Arial" w:cs="Times New Roman"/>
          <w:b/>
          <w:szCs w:val="24"/>
          <w:lang w:val="en-GB" w:eastAsia="ja-JP"/>
        </w:rPr>
        <w:t>Summary table of people involved in the project (funded and non-funded partners)</w:t>
      </w:r>
    </w:p>
    <w:p w14:paraId="2B001298" w14:textId="5517DE10" w:rsidR="005A29D5" w:rsidRPr="00DF751B" w:rsidRDefault="005A29D5" w:rsidP="004500E2">
      <w:pPr>
        <w:keepNext/>
        <w:spacing w:before="0" w:after="0" w:line="240" w:lineRule="auto"/>
        <w:rPr>
          <w:rFonts w:ascii="Arial" w:eastAsia="MS Mincho" w:hAnsi="Arial" w:cs="Times New Roman"/>
          <w:i/>
          <w:color w:val="808080"/>
          <w:szCs w:val="24"/>
          <w:lang w:val="en-GB" w:eastAsia="ja-JP"/>
        </w:rPr>
      </w:pPr>
      <w:r w:rsidRPr="00DF751B">
        <w:rPr>
          <w:rFonts w:ascii="Arial" w:eastAsia="MS Mincho" w:hAnsi="Arial" w:cs="Times New Roman"/>
          <w:i/>
          <w:color w:val="808080"/>
          <w:szCs w:val="24"/>
          <w:lang w:val="en-GB" w:eastAsia="ja-JP"/>
        </w:rPr>
        <w:t xml:space="preserve"> </w:t>
      </w:r>
    </w:p>
    <w:tbl>
      <w:tblPr>
        <w:tblW w:w="10719"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1276"/>
        <w:gridCol w:w="850"/>
        <w:gridCol w:w="1050"/>
        <w:gridCol w:w="2165"/>
        <w:gridCol w:w="2455"/>
        <w:gridCol w:w="1701"/>
      </w:tblGrid>
      <w:tr w:rsidR="00222814" w:rsidRPr="00DF751B" w14:paraId="19A84CDB" w14:textId="77777777" w:rsidTr="005C6368">
        <w:tc>
          <w:tcPr>
            <w:tcW w:w="1222" w:type="dxa"/>
            <w:shd w:val="clear" w:color="auto" w:fill="auto"/>
            <w:vAlign w:val="center"/>
          </w:tcPr>
          <w:p w14:paraId="72BC8022" w14:textId="472B0A15" w:rsidR="00034A8A" w:rsidRPr="00DF751B" w:rsidRDefault="00A21D8D" w:rsidP="00F41D7F">
            <w:pPr>
              <w:spacing w:before="0" w:after="0" w:line="240" w:lineRule="auto"/>
              <w:rPr>
                <w:rFonts w:ascii="Calibri" w:eastAsia="MS Mincho" w:hAnsi="Calibri" w:cs="Times New Roman"/>
                <w:b/>
                <w:sz w:val="20"/>
                <w:szCs w:val="24"/>
                <w:lang w:val="en-GB" w:eastAsia="ja-JP"/>
              </w:rPr>
            </w:pPr>
            <w:r w:rsidRPr="00DF751B">
              <w:rPr>
                <w:rFonts w:ascii="Calibri" w:eastAsia="MS Mincho" w:hAnsi="Calibri" w:cs="Times New Roman"/>
                <w:b/>
                <w:sz w:val="20"/>
                <w:szCs w:val="24"/>
                <w:lang w:val="en-GB" w:eastAsia="ja-JP"/>
              </w:rPr>
              <w:t>Country</w:t>
            </w:r>
          </w:p>
        </w:tc>
        <w:tc>
          <w:tcPr>
            <w:tcW w:w="1276" w:type="dxa"/>
            <w:shd w:val="clear" w:color="auto" w:fill="auto"/>
            <w:vAlign w:val="center"/>
          </w:tcPr>
          <w:p w14:paraId="448C80CD" w14:textId="658EC634" w:rsidR="00034A8A" w:rsidRPr="00DF751B" w:rsidRDefault="00A21D8D" w:rsidP="00F41D7F">
            <w:pPr>
              <w:spacing w:before="0" w:after="0" w:line="240" w:lineRule="auto"/>
              <w:jc w:val="center"/>
              <w:rPr>
                <w:rFonts w:ascii="Calibri" w:eastAsia="MS Mincho" w:hAnsi="Calibri" w:cs="Times New Roman"/>
                <w:b/>
                <w:sz w:val="20"/>
                <w:szCs w:val="24"/>
                <w:lang w:val="en-GB" w:eastAsia="ja-JP"/>
              </w:rPr>
            </w:pPr>
            <w:r w:rsidRPr="00DF751B">
              <w:rPr>
                <w:rFonts w:ascii="Calibri" w:eastAsia="MS Mincho" w:hAnsi="Calibri" w:cs="Times New Roman"/>
                <w:b/>
                <w:sz w:val="20"/>
                <w:szCs w:val="24"/>
                <w:lang w:val="en-GB" w:eastAsia="ja-JP"/>
              </w:rPr>
              <w:t>University, Institution or Company</w:t>
            </w:r>
          </w:p>
        </w:tc>
        <w:tc>
          <w:tcPr>
            <w:tcW w:w="850" w:type="dxa"/>
            <w:shd w:val="clear" w:color="auto" w:fill="auto"/>
            <w:vAlign w:val="center"/>
          </w:tcPr>
          <w:p w14:paraId="5D361A67" w14:textId="49963C60" w:rsidR="00034A8A" w:rsidRPr="00DF751B" w:rsidRDefault="00A21D8D" w:rsidP="00A21D8D">
            <w:pPr>
              <w:spacing w:before="0" w:after="0" w:line="240" w:lineRule="auto"/>
              <w:rPr>
                <w:rFonts w:ascii="Calibri" w:eastAsia="MS Mincho" w:hAnsi="Calibri" w:cs="Times New Roman"/>
                <w:b/>
                <w:sz w:val="20"/>
                <w:szCs w:val="24"/>
                <w:lang w:val="en-GB" w:eastAsia="ja-JP"/>
              </w:rPr>
            </w:pPr>
            <w:r w:rsidRPr="00DF751B">
              <w:rPr>
                <w:rFonts w:ascii="Calibri" w:eastAsia="MS Mincho" w:hAnsi="Calibri" w:cs="Times New Roman"/>
                <w:b/>
                <w:sz w:val="20"/>
                <w:szCs w:val="24"/>
                <w:lang w:val="en-GB" w:eastAsia="ja-JP"/>
              </w:rPr>
              <w:t>Last name</w:t>
            </w:r>
          </w:p>
        </w:tc>
        <w:tc>
          <w:tcPr>
            <w:tcW w:w="1050" w:type="dxa"/>
            <w:shd w:val="clear" w:color="auto" w:fill="auto"/>
            <w:vAlign w:val="center"/>
          </w:tcPr>
          <w:p w14:paraId="7F9FCAC3" w14:textId="7FD98953" w:rsidR="00034A8A" w:rsidRPr="00DF751B" w:rsidRDefault="00A21D8D" w:rsidP="00F41D7F">
            <w:pPr>
              <w:spacing w:before="0" w:after="0" w:line="240" w:lineRule="auto"/>
              <w:jc w:val="center"/>
              <w:rPr>
                <w:rFonts w:ascii="Calibri" w:eastAsia="MS Mincho" w:hAnsi="Calibri" w:cs="Times New Roman"/>
                <w:b/>
                <w:sz w:val="20"/>
                <w:szCs w:val="24"/>
                <w:lang w:val="en-GB" w:eastAsia="ja-JP"/>
              </w:rPr>
            </w:pPr>
            <w:r w:rsidRPr="00DF751B">
              <w:rPr>
                <w:rFonts w:ascii="Calibri" w:eastAsia="MS Mincho" w:hAnsi="Calibri" w:cs="Times New Roman"/>
                <w:b/>
                <w:sz w:val="20"/>
                <w:szCs w:val="24"/>
                <w:lang w:val="en-GB" w:eastAsia="ja-JP"/>
              </w:rPr>
              <w:t>First name</w:t>
            </w:r>
          </w:p>
        </w:tc>
        <w:tc>
          <w:tcPr>
            <w:tcW w:w="2165" w:type="dxa"/>
            <w:shd w:val="clear" w:color="auto" w:fill="auto"/>
            <w:vAlign w:val="center"/>
          </w:tcPr>
          <w:p w14:paraId="3032A9E1" w14:textId="75B8AFC9" w:rsidR="00034A8A" w:rsidRPr="00DF751B" w:rsidRDefault="00A21D8D" w:rsidP="00F41D7F">
            <w:pPr>
              <w:spacing w:before="0" w:after="0" w:line="240" w:lineRule="auto"/>
              <w:jc w:val="center"/>
              <w:rPr>
                <w:rFonts w:ascii="Calibri" w:eastAsia="MS Mincho" w:hAnsi="Calibri" w:cs="Times New Roman"/>
                <w:b/>
                <w:sz w:val="20"/>
                <w:szCs w:val="24"/>
                <w:lang w:val="en-GB" w:eastAsia="ja-JP"/>
              </w:rPr>
            </w:pPr>
            <w:r w:rsidRPr="00DF751B">
              <w:rPr>
                <w:rFonts w:ascii="Calibri" w:eastAsia="MS Mincho" w:hAnsi="Calibri" w:cs="Times New Roman"/>
                <w:b/>
                <w:sz w:val="20"/>
                <w:szCs w:val="24"/>
                <w:lang w:val="en-GB" w:eastAsia="ja-JP"/>
              </w:rPr>
              <w:t>Current position</w:t>
            </w:r>
          </w:p>
        </w:tc>
        <w:tc>
          <w:tcPr>
            <w:tcW w:w="2455" w:type="dxa"/>
            <w:vAlign w:val="center"/>
          </w:tcPr>
          <w:p w14:paraId="22ABED23" w14:textId="442E3C6C" w:rsidR="00034A8A" w:rsidRPr="00DF751B" w:rsidRDefault="00A21D8D" w:rsidP="006B0A9C">
            <w:pPr>
              <w:spacing w:before="0" w:after="0" w:line="240" w:lineRule="auto"/>
              <w:jc w:val="center"/>
              <w:rPr>
                <w:rFonts w:ascii="Calibri" w:eastAsia="MS Mincho" w:hAnsi="Calibri" w:cs="Times New Roman"/>
                <w:b/>
                <w:sz w:val="20"/>
                <w:szCs w:val="24"/>
                <w:lang w:val="en-GB" w:eastAsia="ja-JP"/>
              </w:rPr>
            </w:pPr>
            <w:r w:rsidRPr="00DF751B">
              <w:rPr>
                <w:rFonts w:ascii="Calibri" w:eastAsia="MS Mincho" w:hAnsi="Calibri" w:cs="Times New Roman"/>
                <w:b/>
                <w:sz w:val="20"/>
                <w:szCs w:val="24"/>
                <w:lang w:val="en-GB" w:eastAsia="ja-JP"/>
              </w:rPr>
              <w:t>Role in the project</w:t>
            </w:r>
            <w:r w:rsidR="006B0A9C" w:rsidRPr="00DF751B">
              <w:rPr>
                <w:rFonts w:ascii="Calibri" w:eastAsia="MS Mincho" w:hAnsi="Calibri" w:cs="Times New Roman"/>
                <w:b/>
                <w:sz w:val="20"/>
                <w:szCs w:val="24"/>
                <w:lang w:val="en-GB" w:eastAsia="ja-JP"/>
              </w:rPr>
              <w:t xml:space="preserve"> </w:t>
            </w:r>
            <w:r w:rsidRPr="00DF751B">
              <w:rPr>
                <w:rFonts w:ascii="Calibri" w:eastAsia="MS Mincho" w:hAnsi="Calibri" w:cs="Times New Roman"/>
                <w:b/>
                <w:sz w:val="20"/>
                <w:szCs w:val="24"/>
                <w:lang w:val="en-GB" w:eastAsia="ja-JP"/>
              </w:rPr>
              <w:t>(4 line</w:t>
            </w:r>
            <w:r w:rsidR="000C2C11" w:rsidRPr="00DF751B">
              <w:rPr>
                <w:rFonts w:ascii="Calibri" w:eastAsia="MS Mincho" w:hAnsi="Calibri" w:cs="Times New Roman"/>
                <w:b/>
                <w:sz w:val="20"/>
                <w:szCs w:val="24"/>
                <w:lang w:val="en-GB" w:eastAsia="ja-JP"/>
              </w:rPr>
              <w:t>s max)</w:t>
            </w:r>
          </w:p>
        </w:tc>
        <w:tc>
          <w:tcPr>
            <w:tcW w:w="1701" w:type="dxa"/>
          </w:tcPr>
          <w:p w14:paraId="38B52DBC" w14:textId="73424DA6" w:rsidR="00034A8A" w:rsidRPr="00DF751B" w:rsidRDefault="00A21D8D" w:rsidP="00034A8A">
            <w:pPr>
              <w:spacing w:before="0" w:after="0" w:line="240" w:lineRule="auto"/>
              <w:jc w:val="center"/>
              <w:rPr>
                <w:rFonts w:ascii="Calibri" w:eastAsia="MS Mincho" w:hAnsi="Calibri" w:cs="Times New Roman"/>
                <w:b/>
                <w:sz w:val="20"/>
                <w:szCs w:val="24"/>
                <w:lang w:val="en-GB" w:eastAsia="ja-JP"/>
              </w:rPr>
            </w:pPr>
            <w:r w:rsidRPr="00DF751B">
              <w:rPr>
                <w:rFonts w:ascii="Calibri" w:eastAsia="MS Mincho" w:hAnsi="Calibri" w:cs="Times New Roman"/>
                <w:b/>
                <w:sz w:val="20"/>
                <w:szCs w:val="24"/>
                <w:lang w:val="en-GB" w:eastAsia="ja-JP"/>
              </w:rPr>
              <w:t>Involvement (</w:t>
            </w:r>
            <w:proofErr w:type="spellStart"/>
            <w:r w:rsidRPr="00DF751B">
              <w:rPr>
                <w:rFonts w:ascii="Calibri" w:eastAsia="MS Mincho" w:hAnsi="Calibri" w:cs="Times New Roman"/>
                <w:b/>
                <w:sz w:val="20"/>
                <w:szCs w:val="24"/>
                <w:lang w:val="en-GB" w:eastAsia="ja-JP"/>
              </w:rPr>
              <w:t>person.months</w:t>
            </w:r>
            <w:proofErr w:type="spellEnd"/>
            <w:r w:rsidR="00034A8A" w:rsidRPr="00DF751B">
              <w:rPr>
                <w:rFonts w:ascii="Calibri" w:eastAsia="MS Mincho" w:hAnsi="Calibri" w:cs="Times New Roman"/>
                <w:b/>
                <w:sz w:val="20"/>
                <w:szCs w:val="24"/>
                <w:lang w:val="en-GB" w:eastAsia="ja-JP"/>
              </w:rPr>
              <w:t>)</w:t>
            </w:r>
          </w:p>
        </w:tc>
      </w:tr>
      <w:tr w:rsidR="005A29D5" w:rsidRPr="00DF751B" w14:paraId="3C13ACC4" w14:textId="77777777" w:rsidTr="005C6368">
        <w:tc>
          <w:tcPr>
            <w:tcW w:w="1222" w:type="dxa"/>
            <w:shd w:val="clear" w:color="auto" w:fill="auto"/>
            <w:vAlign w:val="center"/>
          </w:tcPr>
          <w:p w14:paraId="689932F1" w14:textId="781BF24F" w:rsidR="00034A8A" w:rsidRPr="00DF751B" w:rsidRDefault="005A29D5" w:rsidP="00F41D7F">
            <w:pPr>
              <w:spacing w:before="0" w:after="0" w:line="240" w:lineRule="auto"/>
              <w:jc w:val="left"/>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Fr</w:t>
            </w:r>
          </w:p>
        </w:tc>
        <w:tc>
          <w:tcPr>
            <w:tcW w:w="1276" w:type="dxa"/>
            <w:shd w:val="clear" w:color="auto" w:fill="auto"/>
            <w:vAlign w:val="center"/>
          </w:tcPr>
          <w:p w14:paraId="58442908" w14:textId="25F17654" w:rsidR="00034A8A" w:rsidRPr="00DF751B" w:rsidRDefault="00A21D8D" w:rsidP="00F41D7F">
            <w:pPr>
              <w:spacing w:before="0" w:after="0" w:line="240" w:lineRule="auto"/>
              <w:jc w:val="left"/>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University X</w:t>
            </w:r>
          </w:p>
        </w:tc>
        <w:tc>
          <w:tcPr>
            <w:tcW w:w="850" w:type="dxa"/>
            <w:shd w:val="clear" w:color="auto" w:fill="auto"/>
            <w:vAlign w:val="center"/>
          </w:tcPr>
          <w:p w14:paraId="49E6FDCF" w14:textId="7FD776FA" w:rsidR="00034A8A" w:rsidRPr="00DF751B" w:rsidRDefault="00034A8A" w:rsidP="00F41D7F">
            <w:pPr>
              <w:spacing w:before="0" w:after="0" w:line="240" w:lineRule="auto"/>
              <w:jc w:val="left"/>
              <w:rPr>
                <w:rFonts w:ascii="Calibri" w:eastAsia="MS Mincho" w:hAnsi="Calibri" w:cs="Times New Roman"/>
                <w:i/>
                <w:color w:val="808080"/>
                <w:sz w:val="20"/>
                <w:szCs w:val="24"/>
                <w:lang w:val="en-GB" w:eastAsia="ja-JP"/>
              </w:rPr>
            </w:pPr>
          </w:p>
        </w:tc>
        <w:tc>
          <w:tcPr>
            <w:tcW w:w="1050" w:type="dxa"/>
            <w:shd w:val="clear" w:color="auto" w:fill="auto"/>
            <w:vAlign w:val="center"/>
          </w:tcPr>
          <w:p w14:paraId="3DA3C93D" w14:textId="77777777" w:rsidR="00034A8A" w:rsidRPr="00DF751B" w:rsidRDefault="00034A8A" w:rsidP="00F41D7F">
            <w:pPr>
              <w:spacing w:before="0" w:after="0" w:line="240" w:lineRule="auto"/>
              <w:jc w:val="left"/>
              <w:rPr>
                <w:rFonts w:ascii="Calibri" w:eastAsia="MS Mincho" w:hAnsi="Calibri" w:cs="Times New Roman"/>
                <w:i/>
                <w:color w:val="808080"/>
                <w:sz w:val="20"/>
                <w:szCs w:val="24"/>
                <w:lang w:val="en-GB" w:eastAsia="ja-JP"/>
              </w:rPr>
            </w:pPr>
          </w:p>
        </w:tc>
        <w:tc>
          <w:tcPr>
            <w:tcW w:w="2165" w:type="dxa"/>
            <w:shd w:val="clear" w:color="auto" w:fill="auto"/>
            <w:vAlign w:val="center"/>
          </w:tcPr>
          <w:p w14:paraId="4F6BF73C" w14:textId="19AED52C" w:rsidR="00034A8A" w:rsidRPr="00DF751B" w:rsidRDefault="00BC0669" w:rsidP="00F41D7F">
            <w:pPr>
              <w:spacing w:before="0" w:after="0" w:line="240" w:lineRule="auto"/>
              <w:jc w:val="left"/>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Professor</w:t>
            </w:r>
          </w:p>
        </w:tc>
        <w:tc>
          <w:tcPr>
            <w:tcW w:w="2455" w:type="dxa"/>
            <w:vAlign w:val="center"/>
          </w:tcPr>
          <w:p w14:paraId="0BAAF70B" w14:textId="3DACA3A5" w:rsidR="00034A8A" w:rsidRPr="00DF751B" w:rsidRDefault="00BC0669" w:rsidP="00231C8F">
            <w:pPr>
              <w:spacing w:before="0" w:after="0" w:line="240" w:lineRule="auto"/>
              <w:jc w:val="left"/>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Coordinator</w:t>
            </w:r>
            <w:r w:rsidR="00FB5209" w:rsidRPr="00DF751B">
              <w:rPr>
                <w:rFonts w:ascii="Calibri" w:eastAsia="MS Mincho" w:hAnsi="Calibri" w:cs="Times New Roman"/>
                <w:i/>
                <w:color w:val="808080"/>
                <w:sz w:val="20"/>
                <w:szCs w:val="24"/>
                <w:lang w:val="en-GB" w:eastAsia="ja-JP"/>
              </w:rPr>
              <w:t>-Fr</w:t>
            </w:r>
            <w:r w:rsidR="006435FA" w:rsidRPr="00DF751B">
              <w:rPr>
                <w:rFonts w:ascii="Calibri" w:eastAsia="MS Mincho" w:hAnsi="Calibri" w:cs="Times New Roman"/>
                <w:i/>
                <w:color w:val="808080"/>
                <w:sz w:val="20"/>
                <w:szCs w:val="24"/>
                <w:lang w:val="en-GB" w:eastAsia="ja-JP"/>
              </w:rPr>
              <w:t xml:space="preserve">, </w:t>
            </w:r>
            <w:r w:rsidRPr="00DF751B">
              <w:rPr>
                <w:rFonts w:ascii="Calibri" w:eastAsia="MS Mincho" w:hAnsi="Calibri" w:cs="Times New Roman"/>
                <w:i/>
                <w:color w:val="808080"/>
                <w:sz w:val="20"/>
                <w:szCs w:val="24"/>
                <w:lang w:val="en-GB" w:eastAsia="ja-JP"/>
              </w:rPr>
              <w:t>Contribution to the</w:t>
            </w:r>
            <w:r w:rsidR="00C14B00" w:rsidRPr="00DF751B">
              <w:rPr>
                <w:rFonts w:ascii="Calibri" w:eastAsia="MS Mincho" w:hAnsi="Calibri" w:cs="Times New Roman"/>
                <w:i/>
                <w:color w:val="808080"/>
                <w:sz w:val="20"/>
                <w:szCs w:val="24"/>
                <w:lang w:val="en-GB" w:eastAsia="ja-JP"/>
              </w:rPr>
              <w:t xml:space="preserve"> </w:t>
            </w:r>
            <w:r w:rsidRPr="00DF751B">
              <w:rPr>
                <w:rFonts w:ascii="Calibri" w:eastAsia="MS Mincho" w:hAnsi="Calibri" w:cs="Times New Roman"/>
                <w:i/>
                <w:color w:val="808080"/>
                <w:sz w:val="20"/>
                <w:szCs w:val="24"/>
                <w:lang w:val="en-GB" w:eastAsia="ja-JP"/>
              </w:rPr>
              <w:t>task</w:t>
            </w:r>
            <w:r w:rsidR="00C14B00" w:rsidRPr="00DF751B">
              <w:rPr>
                <w:rFonts w:ascii="Calibri" w:eastAsia="MS Mincho" w:hAnsi="Calibri" w:cs="Times New Roman"/>
                <w:i/>
                <w:color w:val="808080"/>
                <w:sz w:val="20"/>
                <w:szCs w:val="24"/>
                <w:lang w:val="en-GB" w:eastAsia="ja-JP"/>
              </w:rPr>
              <w:t xml:space="preserve">s </w:t>
            </w:r>
            <w:r w:rsidR="00231C8F" w:rsidRPr="00DF751B">
              <w:rPr>
                <w:rFonts w:ascii="Calibri" w:eastAsia="MS Mincho" w:hAnsi="Calibri" w:cs="Times New Roman"/>
                <w:i/>
                <w:color w:val="808080"/>
                <w:sz w:val="20"/>
                <w:szCs w:val="24"/>
                <w:lang w:val="en-GB" w:eastAsia="ja-JP"/>
              </w:rPr>
              <w:t>XY</w:t>
            </w:r>
            <w:r w:rsidRPr="00DF751B">
              <w:rPr>
                <w:rFonts w:ascii="Calibri" w:eastAsia="MS Mincho" w:hAnsi="Calibri" w:cs="Times New Roman"/>
                <w:i/>
                <w:color w:val="808080"/>
                <w:sz w:val="20"/>
                <w:szCs w:val="24"/>
                <w:lang w:val="en-GB" w:eastAsia="ja-JP"/>
              </w:rPr>
              <w:t xml:space="preserve"> </w:t>
            </w:r>
            <w:r w:rsidR="00231C8F" w:rsidRPr="00DF751B">
              <w:rPr>
                <w:rFonts w:ascii="Calibri" w:eastAsia="MS Mincho" w:hAnsi="Calibri" w:cs="Times New Roman"/>
                <w:i/>
                <w:color w:val="808080"/>
                <w:sz w:val="20"/>
                <w:szCs w:val="24"/>
                <w:lang w:val="en-GB" w:eastAsia="ja-JP"/>
              </w:rPr>
              <w:t>in the proposal</w:t>
            </w:r>
          </w:p>
        </w:tc>
        <w:tc>
          <w:tcPr>
            <w:tcW w:w="1701" w:type="dxa"/>
          </w:tcPr>
          <w:p w14:paraId="38D41AC4" w14:textId="5FB5C51C" w:rsidR="00034A8A" w:rsidRPr="00DF751B" w:rsidRDefault="000C2C11" w:rsidP="00F41D7F">
            <w:pPr>
              <w:spacing w:before="0" w:after="0" w:line="240" w:lineRule="auto"/>
              <w:jc w:val="center"/>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18</w:t>
            </w:r>
          </w:p>
        </w:tc>
      </w:tr>
      <w:tr w:rsidR="00C14B00" w:rsidRPr="00DF751B" w14:paraId="2C2A476F" w14:textId="77777777" w:rsidTr="005C6368">
        <w:tc>
          <w:tcPr>
            <w:tcW w:w="1222" w:type="dxa"/>
            <w:shd w:val="clear" w:color="auto" w:fill="auto"/>
            <w:vAlign w:val="center"/>
          </w:tcPr>
          <w:p w14:paraId="098CC3F3" w14:textId="6493A221" w:rsidR="00C14B00" w:rsidRPr="00DF751B" w:rsidRDefault="00C14B00" w:rsidP="00F41D7F">
            <w:pPr>
              <w:spacing w:before="0" w:after="0" w:line="240" w:lineRule="auto"/>
              <w:jc w:val="left"/>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Fr</w:t>
            </w:r>
          </w:p>
        </w:tc>
        <w:tc>
          <w:tcPr>
            <w:tcW w:w="1276" w:type="dxa"/>
            <w:shd w:val="clear" w:color="auto" w:fill="auto"/>
            <w:vAlign w:val="center"/>
          </w:tcPr>
          <w:p w14:paraId="7845F8CC" w14:textId="74656ABC" w:rsidR="00C14B00" w:rsidRPr="00DF751B" w:rsidRDefault="00A21D8D" w:rsidP="00195245">
            <w:pPr>
              <w:spacing w:before="0" w:after="0" w:line="240" w:lineRule="auto"/>
              <w:jc w:val="left"/>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University</w:t>
            </w:r>
            <w:r w:rsidR="00C14B00" w:rsidRPr="00DF751B">
              <w:rPr>
                <w:rFonts w:ascii="Calibri" w:eastAsia="MS Mincho" w:hAnsi="Calibri" w:cs="Times New Roman"/>
                <w:i/>
                <w:color w:val="808080"/>
                <w:sz w:val="20"/>
                <w:szCs w:val="24"/>
                <w:lang w:val="en-GB" w:eastAsia="ja-JP"/>
              </w:rPr>
              <w:t xml:space="preserve"> X</w:t>
            </w:r>
          </w:p>
        </w:tc>
        <w:tc>
          <w:tcPr>
            <w:tcW w:w="850" w:type="dxa"/>
            <w:shd w:val="clear" w:color="auto" w:fill="auto"/>
            <w:vAlign w:val="center"/>
          </w:tcPr>
          <w:p w14:paraId="2F669ACE" w14:textId="77777777" w:rsidR="00C14B00" w:rsidRPr="00DF751B" w:rsidRDefault="00C14B00" w:rsidP="00F41D7F">
            <w:pPr>
              <w:spacing w:before="0" w:after="0" w:line="240" w:lineRule="auto"/>
              <w:jc w:val="left"/>
              <w:rPr>
                <w:rFonts w:ascii="Calibri" w:eastAsia="MS Mincho" w:hAnsi="Calibri" w:cs="Times New Roman"/>
                <w:i/>
                <w:color w:val="808080"/>
                <w:sz w:val="20"/>
                <w:szCs w:val="24"/>
                <w:lang w:val="en-GB" w:eastAsia="ja-JP"/>
              </w:rPr>
            </w:pPr>
          </w:p>
        </w:tc>
        <w:tc>
          <w:tcPr>
            <w:tcW w:w="1050" w:type="dxa"/>
            <w:shd w:val="clear" w:color="auto" w:fill="auto"/>
            <w:vAlign w:val="center"/>
          </w:tcPr>
          <w:p w14:paraId="0E4D8B82" w14:textId="77777777" w:rsidR="00C14B00" w:rsidRPr="00DF751B" w:rsidRDefault="00C14B00" w:rsidP="00F41D7F">
            <w:pPr>
              <w:spacing w:before="0" w:after="0" w:line="240" w:lineRule="auto"/>
              <w:jc w:val="left"/>
              <w:rPr>
                <w:rFonts w:ascii="Calibri" w:eastAsia="MS Mincho" w:hAnsi="Calibri" w:cs="Times New Roman"/>
                <w:i/>
                <w:color w:val="808080"/>
                <w:sz w:val="20"/>
                <w:szCs w:val="24"/>
                <w:lang w:val="en-GB" w:eastAsia="ja-JP"/>
              </w:rPr>
            </w:pPr>
          </w:p>
        </w:tc>
        <w:tc>
          <w:tcPr>
            <w:tcW w:w="2165" w:type="dxa"/>
            <w:shd w:val="clear" w:color="auto" w:fill="auto"/>
            <w:vAlign w:val="center"/>
          </w:tcPr>
          <w:p w14:paraId="4FEDB652" w14:textId="6D94DE6B" w:rsidR="00C14B00" w:rsidRPr="00DF751B" w:rsidRDefault="00BC0669" w:rsidP="00F41D7F">
            <w:pPr>
              <w:spacing w:before="0" w:after="0" w:line="240" w:lineRule="auto"/>
              <w:jc w:val="left"/>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Technician</w:t>
            </w:r>
          </w:p>
        </w:tc>
        <w:tc>
          <w:tcPr>
            <w:tcW w:w="2455" w:type="dxa"/>
            <w:vAlign w:val="center"/>
          </w:tcPr>
          <w:p w14:paraId="6D783530" w14:textId="157BC941" w:rsidR="00C14B00" w:rsidRPr="00DF751B" w:rsidRDefault="00231C8F" w:rsidP="00FB5209">
            <w:pPr>
              <w:spacing w:before="0" w:after="0" w:line="240" w:lineRule="auto"/>
              <w:jc w:val="left"/>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Contribution to the tasks XY in the proposal</w:t>
            </w:r>
          </w:p>
        </w:tc>
        <w:tc>
          <w:tcPr>
            <w:tcW w:w="1701" w:type="dxa"/>
          </w:tcPr>
          <w:p w14:paraId="379D64A1" w14:textId="7D0214F7" w:rsidR="00C14B00" w:rsidRPr="00DF751B" w:rsidRDefault="00C14B00" w:rsidP="00F41D7F">
            <w:pPr>
              <w:spacing w:before="0" w:after="0" w:line="240" w:lineRule="auto"/>
              <w:jc w:val="center"/>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6</w:t>
            </w:r>
          </w:p>
        </w:tc>
      </w:tr>
      <w:tr w:rsidR="005A29D5" w:rsidRPr="00DF751B" w14:paraId="2100ED18" w14:textId="77777777" w:rsidTr="005C6368">
        <w:tc>
          <w:tcPr>
            <w:tcW w:w="1222" w:type="dxa"/>
            <w:shd w:val="clear" w:color="auto" w:fill="auto"/>
            <w:vAlign w:val="center"/>
          </w:tcPr>
          <w:p w14:paraId="069CBCBB" w14:textId="660A0B9A" w:rsidR="000C2C11" w:rsidRPr="00DF751B" w:rsidRDefault="005A29D5" w:rsidP="00F41D7F">
            <w:pPr>
              <w:spacing w:before="0" w:after="0" w:line="240" w:lineRule="auto"/>
              <w:jc w:val="left"/>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Fr</w:t>
            </w:r>
          </w:p>
        </w:tc>
        <w:tc>
          <w:tcPr>
            <w:tcW w:w="1276" w:type="dxa"/>
            <w:shd w:val="clear" w:color="auto" w:fill="auto"/>
            <w:vAlign w:val="center"/>
          </w:tcPr>
          <w:p w14:paraId="46010C01" w14:textId="146ED58F" w:rsidR="000C2C11" w:rsidRPr="00DF751B" w:rsidRDefault="00A331AA" w:rsidP="00FB5209">
            <w:pPr>
              <w:spacing w:before="0" w:after="0" w:line="240" w:lineRule="auto"/>
              <w:jc w:val="left"/>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Institution Y</w:t>
            </w:r>
          </w:p>
        </w:tc>
        <w:tc>
          <w:tcPr>
            <w:tcW w:w="850" w:type="dxa"/>
            <w:shd w:val="clear" w:color="auto" w:fill="auto"/>
            <w:vAlign w:val="center"/>
          </w:tcPr>
          <w:p w14:paraId="31365370" w14:textId="77777777" w:rsidR="000C2C11" w:rsidRPr="00DF751B" w:rsidRDefault="000C2C11" w:rsidP="00F41D7F">
            <w:pPr>
              <w:spacing w:before="0" w:after="0" w:line="240" w:lineRule="auto"/>
              <w:jc w:val="left"/>
              <w:rPr>
                <w:rFonts w:ascii="Calibri" w:eastAsia="MS Mincho" w:hAnsi="Calibri" w:cs="Times New Roman"/>
                <w:i/>
                <w:color w:val="808080"/>
                <w:sz w:val="20"/>
                <w:szCs w:val="24"/>
                <w:lang w:val="en-GB" w:eastAsia="ja-JP"/>
              </w:rPr>
            </w:pPr>
          </w:p>
        </w:tc>
        <w:tc>
          <w:tcPr>
            <w:tcW w:w="1050" w:type="dxa"/>
            <w:shd w:val="clear" w:color="auto" w:fill="auto"/>
            <w:vAlign w:val="center"/>
          </w:tcPr>
          <w:p w14:paraId="0C2BB7B2" w14:textId="77777777" w:rsidR="000C2C11" w:rsidRPr="00DF751B" w:rsidRDefault="000C2C11" w:rsidP="00F41D7F">
            <w:pPr>
              <w:spacing w:before="0" w:after="0" w:line="240" w:lineRule="auto"/>
              <w:jc w:val="left"/>
              <w:rPr>
                <w:rFonts w:ascii="Calibri" w:eastAsia="MS Mincho" w:hAnsi="Calibri" w:cs="Times New Roman"/>
                <w:i/>
                <w:color w:val="808080"/>
                <w:sz w:val="20"/>
                <w:szCs w:val="24"/>
                <w:lang w:val="en-GB" w:eastAsia="ja-JP"/>
              </w:rPr>
            </w:pPr>
          </w:p>
        </w:tc>
        <w:tc>
          <w:tcPr>
            <w:tcW w:w="2165" w:type="dxa"/>
            <w:shd w:val="clear" w:color="auto" w:fill="auto"/>
            <w:vAlign w:val="center"/>
          </w:tcPr>
          <w:p w14:paraId="0432F080" w14:textId="55C06B58" w:rsidR="000C2C11" w:rsidRPr="00DF751B" w:rsidRDefault="00BC0669" w:rsidP="00BC0669">
            <w:pPr>
              <w:spacing w:before="0" w:after="0" w:line="240" w:lineRule="auto"/>
              <w:jc w:val="left"/>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Engineer</w:t>
            </w:r>
          </w:p>
        </w:tc>
        <w:tc>
          <w:tcPr>
            <w:tcW w:w="2455" w:type="dxa"/>
            <w:vAlign w:val="center"/>
          </w:tcPr>
          <w:p w14:paraId="314100E5" w14:textId="1D06BE82" w:rsidR="000C2C11" w:rsidRPr="00DF751B" w:rsidRDefault="00231C8F" w:rsidP="00231C8F">
            <w:pPr>
              <w:spacing w:before="0" w:after="0" w:line="240" w:lineRule="auto"/>
              <w:jc w:val="center"/>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 xml:space="preserve">Scientific leader </w:t>
            </w:r>
            <w:r w:rsidR="00FB5209" w:rsidRPr="00DF751B">
              <w:rPr>
                <w:rFonts w:ascii="Calibri" w:eastAsia="MS Mincho" w:hAnsi="Calibri" w:cs="Times New Roman"/>
                <w:i/>
                <w:color w:val="808080"/>
                <w:sz w:val="20"/>
                <w:szCs w:val="24"/>
                <w:lang w:val="en-GB" w:eastAsia="ja-JP"/>
              </w:rPr>
              <w:t xml:space="preserve">- </w:t>
            </w:r>
            <w:r w:rsidRPr="00DF751B">
              <w:rPr>
                <w:rFonts w:ascii="Calibri" w:eastAsia="MS Mincho" w:hAnsi="Calibri" w:cs="Times New Roman"/>
                <w:i/>
                <w:color w:val="808080"/>
                <w:sz w:val="20"/>
                <w:szCs w:val="24"/>
                <w:lang w:val="en-GB" w:eastAsia="ja-JP"/>
              </w:rPr>
              <w:t>Contribution to the tasks XY in the proposal</w:t>
            </w:r>
          </w:p>
        </w:tc>
        <w:tc>
          <w:tcPr>
            <w:tcW w:w="1701" w:type="dxa"/>
          </w:tcPr>
          <w:p w14:paraId="25CC12FB" w14:textId="00D031C8" w:rsidR="000C2C11" w:rsidRPr="00DF751B" w:rsidRDefault="005A29D5" w:rsidP="00F41D7F">
            <w:pPr>
              <w:spacing w:before="0" w:after="0" w:line="240" w:lineRule="auto"/>
              <w:jc w:val="center"/>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2</w:t>
            </w:r>
          </w:p>
        </w:tc>
      </w:tr>
      <w:tr w:rsidR="00222814" w:rsidRPr="00DF751B" w14:paraId="2875AF2D" w14:textId="77777777" w:rsidTr="005C6368">
        <w:tc>
          <w:tcPr>
            <w:tcW w:w="1222" w:type="dxa"/>
            <w:shd w:val="clear" w:color="auto" w:fill="auto"/>
            <w:vAlign w:val="center"/>
          </w:tcPr>
          <w:p w14:paraId="5BCFF448" w14:textId="3C5D7103" w:rsidR="005A29D5" w:rsidRPr="00DF751B" w:rsidRDefault="005A29D5" w:rsidP="00F41D7F">
            <w:pPr>
              <w:spacing w:before="0" w:after="0" w:line="240" w:lineRule="auto"/>
              <w:jc w:val="left"/>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Qc</w:t>
            </w:r>
          </w:p>
        </w:tc>
        <w:tc>
          <w:tcPr>
            <w:tcW w:w="1276" w:type="dxa"/>
            <w:shd w:val="clear" w:color="auto" w:fill="auto"/>
            <w:vAlign w:val="center"/>
          </w:tcPr>
          <w:p w14:paraId="53DB5D33" w14:textId="6D9D5109" w:rsidR="005A29D5" w:rsidRPr="00DF751B" w:rsidRDefault="00A21D8D" w:rsidP="00195245">
            <w:pPr>
              <w:spacing w:before="0" w:after="0" w:line="240" w:lineRule="auto"/>
              <w:jc w:val="left"/>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 xml:space="preserve"> University</w:t>
            </w:r>
            <w:r w:rsidR="0052747A" w:rsidRPr="00DF751B">
              <w:rPr>
                <w:rFonts w:ascii="Calibri" w:eastAsia="MS Mincho" w:hAnsi="Calibri" w:cs="Times New Roman"/>
                <w:i/>
                <w:color w:val="808080"/>
                <w:sz w:val="20"/>
                <w:szCs w:val="24"/>
                <w:lang w:val="en-GB" w:eastAsia="ja-JP"/>
              </w:rPr>
              <w:t xml:space="preserve"> </w:t>
            </w:r>
            <w:r w:rsidR="00195245" w:rsidRPr="00DF751B">
              <w:rPr>
                <w:rFonts w:ascii="Calibri" w:eastAsia="MS Mincho" w:hAnsi="Calibri" w:cs="Times New Roman"/>
                <w:i/>
                <w:color w:val="808080"/>
                <w:sz w:val="20"/>
                <w:szCs w:val="24"/>
                <w:lang w:val="en-GB" w:eastAsia="ja-JP"/>
              </w:rPr>
              <w:t>Z</w:t>
            </w:r>
          </w:p>
        </w:tc>
        <w:tc>
          <w:tcPr>
            <w:tcW w:w="850" w:type="dxa"/>
            <w:shd w:val="clear" w:color="auto" w:fill="auto"/>
            <w:vAlign w:val="center"/>
          </w:tcPr>
          <w:p w14:paraId="21934EB6" w14:textId="77777777" w:rsidR="005A29D5" w:rsidRPr="00DF751B" w:rsidRDefault="005A29D5" w:rsidP="00F41D7F">
            <w:pPr>
              <w:spacing w:before="0" w:after="0" w:line="240" w:lineRule="auto"/>
              <w:jc w:val="left"/>
              <w:rPr>
                <w:rFonts w:ascii="Calibri" w:eastAsia="MS Mincho" w:hAnsi="Calibri" w:cs="Times New Roman"/>
                <w:i/>
                <w:color w:val="808080"/>
                <w:sz w:val="20"/>
                <w:szCs w:val="24"/>
                <w:lang w:val="en-GB" w:eastAsia="ja-JP"/>
              </w:rPr>
            </w:pPr>
          </w:p>
        </w:tc>
        <w:tc>
          <w:tcPr>
            <w:tcW w:w="1050" w:type="dxa"/>
            <w:shd w:val="clear" w:color="auto" w:fill="auto"/>
            <w:vAlign w:val="center"/>
          </w:tcPr>
          <w:p w14:paraId="2B3F6626" w14:textId="77777777" w:rsidR="005A29D5" w:rsidRPr="00DF751B" w:rsidRDefault="005A29D5" w:rsidP="00F41D7F">
            <w:pPr>
              <w:spacing w:before="0" w:after="0" w:line="240" w:lineRule="auto"/>
              <w:jc w:val="left"/>
              <w:rPr>
                <w:rFonts w:ascii="Calibri" w:eastAsia="MS Mincho" w:hAnsi="Calibri" w:cs="Times New Roman"/>
                <w:i/>
                <w:color w:val="808080"/>
                <w:sz w:val="20"/>
                <w:szCs w:val="24"/>
                <w:lang w:val="en-GB" w:eastAsia="ja-JP"/>
              </w:rPr>
            </w:pPr>
          </w:p>
        </w:tc>
        <w:tc>
          <w:tcPr>
            <w:tcW w:w="2165" w:type="dxa"/>
            <w:shd w:val="clear" w:color="auto" w:fill="auto"/>
            <w:vAlign w:val="center"/>
          </w:tcPr>
          <w:p w14:paraId="3A3E84F7" w14:textId="5EBF40B1" w:rsidR="005A29D5" w:rsidRPr="00DF751B" w:rsidRDefault="00BC0669" w:rsidP="009E2789">
            <w:pPr>
              <w:spacing w:before="0" w:after="0" w:line="240" w:lineRule="auto"/>
              <w:jc w:val="left"/>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Professor</w:t>
            </w:r>
          </w:p>
        </w:tc>
        <w:tc>
          <w:tcPr>
            <w:tcW w:w="2455" w:type="dxa"/>
            <w:vAlign w:val="center"/>
          </w:tcPr>
          <w:p w14:paraId="0B7FC450" w14:textId="1490EF86" w:rsidR="005A29D5" w:rsidRPr="00DF751B" w:rsidRDefault="00231C8F" w:rsidP="00231C8F">
            <w:pPr>
              <w:spacing w:before="0" w:after="0" w:line="240" w:lineRule="auto"/>
              <w:jc w:val="center"/>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Coordinator   - Qc, Contribution to the tasks XY in the proposal</w:t>
            </w:r>
          </w:p>
        </w:tc>
        <w:tc>
          <w:tcPr>
            <w:tcW w:w="1701" w:type="dxa"/>
          </w:tcPr>
          <w:p w14:paraId="3F9AD69A" w14:textId="0EAA4316" w:rsidR="005A29D5" w:rsidRPr="00DF751B" w:rsidRDefault="005A29D5" w:rsidP="00F41D7F">
            <w:pPr>
              <w:spacing w:before="0" w:after="0" w:line="240" w:lineRule="auto"/>
              <w:jc w:val="center"/>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6</w:t>
            </w:r>
          </w:p>
        </w:tc>
      </w:tr>
      <w:tr w:rsidR="00C14B00" w:rsidRPr="00DF751B" w14:paraId="482FA818" w14:textId="77777777" w:rsidTr="005C6368">
        <w:tc>
          <w:tcPr>
            <w:tcW w:w="1222" w:type="dxa"/>
            <w:shd w:val="clear" w:color="auto" w:fill="auto"/>
            <w:vAlign w:val="center"/>
          </w:tcPr>
          <w:p w14:paraId="289ED2B8" w14:textId="74E5848D" w:rsidR="00C14B00" w:rsidRPr="00DF751B" w:rsidRDefault="00C14B00" w:rsidP="00F41D7F">
            <w:pPr>
              <w:spacing w:before="0" w:after="0" w:line="240" w:lineRule="auto"/>
              <w:jc w:val="left"/>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Qc</w:t>
            </w:r>
          </w:p>
        </w:tc>
        <w:tc>
          <w:tcPr>
            <w:tcW w:w="1276" w:type="dxa"/>
            <w:shd w:val="clear" w:color="auto" w:fill="auto"/>
            <w:vAlign w:val="center"/>
          </w:tcPr>
          <w:p w14:paraId="7006B75B" w14:textId="1D682362" w:rsidR="00C14B00" w:rsidRPr="00DF751B" w:rsidRDefault="00A21D8D" w:rsidP="00195245">
            <w:pPr>
              <w:spacing w:before="0" w:after="0" w:line="240" w:lineRule="auto"/>
              <w:jc w:val="left"/>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University</w:t>
            </w:r>
            <w:r w:rsidR="00C14B00" w:rsidRPr="00DF751B">
              <w:rPr>
                <w:rFonts w:ascii="Calibri" w:eastAsia="MS Mincho" w:hAnsi="Calibri" w:cs="Times New Roman"/>
                <w:i/>
                <w:color w:val="808080"/>
                <w:sz w:val="20"/>
                <w:szCs w:val="24"/>
                <w:lang w:val="en-GB" w:eastAsia="ja-JP"/>
              </w:rPr>
              <w:t xml:space="preserve"> </w:t>
            </w:r>
            <w:r w:rsidR="00195245" w:rsidRPr="00DF751B">
              <w:rPr>
                <w:rFonts w:ascii="Calibri" w:eastAsia="MS Mincho" w:hAnsi="Calibri" w:cs="Times New Roman"/>
                <w:i/>
                <w:color w:val="808080"/>
                <w:sz w:val="20"/>
                <w:szCs w:val="24"/>
                <w:lang w:val="en-GB" w:eastAsia="ja-JP"/>
              </w:rPr>
              <w:t>Z</w:t>
            </w:r>
          </w:p>
        </w:tc>
        <w:tc>
          <w:tcPr>
            <w:tcW w:w="850" w:type="dxa"/>
            <w:shd w:val="clear" w:color="auto" w:fill="auto"/>
            <w:vAlign w:val="center"/>
          </w:tcPr>
          <w:p w14:paraId="4CB50815" w14:textId="77777777" w:rsidR="00C14B00" w:rsidRPr="00DF751B" w:rsidRDefault="00C14B00" w:rsidP="00F41D7F">
            <w:pPr>
              <w:spacing w:before="0" w:after="0" w:line="240" w:lineRule="auto"/>
              <w:jc w:val="left"/>
              <w:rPr>
                <w:rFonts w:ascii="Calibri" w:eastAsia="MS Mincho" w:hAnsi="Calibri" w:cs="Times New Roman"/>
                <w:i/>
                <w:color w:val="808080"/>
                <w:sz w:val="20"/>
                <w:szCs w:val="24"/>
                <w:lang w:val="en-GB" w:eastAsia="ja-JP"/>
              </w:rPr>
            </w:pPr>
          </w:p>
        </w:tc>
        <w:tc>
          <w:tcPr>
            <w:tcW w:w="1050" w:type="dxa"/>
            <w:shd w:val="clear" w:color="auto" w:fill="auto"/>
            <w:vAlign w:val="center"/>
          </w:tcPr>
          <w:p w14:paraId="5803E85E" w14:textId="77777777" w:rsidR="00C14B00" w:rsidRPr="00DF751B" w:rsidRDefault="00C14B00" w:rsidP="00F41D7F">
            <w:pPr>
              <w:spacing w:before="0" w:after="0" w:line="240" w:lineRule="auto"/>
              <w:jc w:val="left"/>
              <w:rPr>
                <w:rFonts w:ascii="Calibri" w:eastAsia="MS Mincho" w:hAnsi="Calibri" w:cs="Times New Roman"/>
                <w:i/>
                <w:color w:val="808080"/>
                <w:sz w:val="20"/>
                <w:szCs w:val="24"/>
                <w:lang w:val="en-GB" w:eastAsia="ja-JP"/>
              </w:rPr>
            </w:pPr>
          </w:p>
        </w:tc>
        <w:tc>
          <w:tcPr>
            <w:tcW w:w="2165" w:type="dxa"/>
            <w:shd w:val="clear" w:color="auto" w:fill="auto"/>
            <w:vAlign w:val="center"/>
          </w:tcPr>
          <w:p w14:paraId="28F636B7" w14:textId="7592CB1C" w:rsidR="00C14B00" w:rsidRPr="00DF751B" w:rsidRDefault="00C14B00" w:rsidP="00BC0669">
            <w:pPr>
              <w:spacing w:before="0" w:after="0" w:line="240" w:lineRule="auto"/>
              <w:jc w:val="left"/>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 xml:space="preserve">PhD </w:t>
            </w:r>
            <w:r w:rsidR="00BC0669" w:rsidRPr="00DF751B">
              <w:rPr>
                <w:rFonts w:ascii="Calibri" w:eastAsia="MS Mincho" w:hAnsi="Calibri" w:cs="Times New Roman"/>
                <w:i/>
                <w:color w:val="808080"/>
                <w:sz w:val="20"/>
                <w:szCs w:val="24"/>
                <w:lang w:val="en-GB" w:eastAsia="ja-JP"/>
              </w:rPr>
              <w:t>to be hired in the frame of the project</w:t>
            </w:r>
          </w:p>
        </w:tc>
        <w:tc>
          <w:tcPr>
            <w:tcW w:w="2455" w:type="dxa"/>
            <w:vAlign w:val="center"/>
          </w:tcPr>
          <w:p w14:paraId="089DD8C9" w14:textId="7BA880C0" w:rsidR="00C14B00" w:rsidRPr="00DF751B" w:rsidRDefault="00231C8F" w:rsidP="00F41D7F">
            <w:pPr>
              <w:spacing w:before="0" w:after="0" w:line="240" w:lineRule="auto"/>
              <w:jc w:val="center"/>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Topic for studies</w:t>
            </w:r>
          </w:p>
        </w:tc>
        <w:tc>
          <w:tcPr>
            <w:tcW w:w="1701" w:type="dxa"/>
          </w:tcPr>
          <w:p w14:paraId="2A924361" w14:textId="6BDFD6C9" w:rsidR="00C14B00" w:rsidRPr="00DF751B" w:rsidRDefault="00C14B00" w:rsidP="00F41D7F">
            <w:pPr>
              <w:spacing w:before="0" w:after="0" w:line="240" w:lineRule="auto"/>
              <w:jc w:val="center"/>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12</w:t>
            </w:r>
          </w:p>
        </w:tc>
      </w:tr>
      <w:tr w:rsidR="00222814" w:rsidRPr="00DF751B" w14:paraId="1ECF2F1C" w14:textId="77777777" w:rsidTr="005C6368">
        <w:tc>
          <w:tcPr>
            <w:tcW w:w="1222" w:type="dxa"/>
            <w:shd w:val="clear" w:color="auto" w:fill="auto"/>
            <w:vAlign w:val="center"/>
          </w:tcPr>
          <w:p w14:paraId="36F8EF90" w14:textId="1A8A82FA" w:rsidR="005A29D5" w:rsidRPr="00DF751B" w:rsidRDefault="005A29D5" w:rsidP="00F41D7F">
            <w:pPr>
              <w:spacing w:before="0" w:after="0" w:line="240" w:lineRule="auto"/>
              <w:jc w:val="left"/>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Qc</w:t>
            </w:r>
          </w:p>
        </w:tc>
        <w:tc>
          <w:tcPr>
            <w:tcW w:w="1276" w:type="dxa"/>
            <w:shd w:val="clear" w:color="auto" w:fill="auto"/>
            <w:vAlign w:val="center"/>
          </w:tcPr>
          <w:p w14:paraId="070B3C96" w14:textId="11D7ADDD" w:rsidR="005A29D5" w:rsidRPr="00DF751B" w:rsidRDefault="00A21D8D" w:rsidP="00F41D7F">
            <w:pPr>
              <w:spacing w:before="0" w:after="0" w:line="240" w:lineRule="auto"/>
              <w:jc w:val="left"/>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Non-profit organization</w:t>
            </w:r>
          </w:p>
        </w:tc>
        <w:tc>
          <w:tcPr>
            <w:tcW w:w="850" w:type="dxa"/>
            <w:shd w:val="clear" w:color="auto" w:fill="auto"/>
            <w:vAlign w:val="center"/>
          </w:tcPr>
          <w:p w14:paraId="551FEEBA" w14:textId="77777777" w:rsidR="005A29D5" w:rsidRPr="00DF751B" w:rsidRDefault="005A29D5" w:rsidP="00F41D7F">
            <w:pPr>
              <w:spacing w:before="0" w:after="0" w:line="240" w:lineRule="auto"/>
              <w:jc w:val="left"/>
              <w:rPr>
                <w:rFonts w:ascii="Calibri" w:eastAsia="MS Mincho" w:hAnsi="Calibri" w:cs="Times New Roman"/>
                <w:i/>
                <w:color w:val="808080"/>
                <w:sz w:val="20"/>
                <w:szCs w:val="24"/>
                <w:lang w:val="en-GB" w:eastAsia="ja-JP"/>
              </w:rPr>
            </w:pPr>
          </w:p>
        </w:tc>
        <w:tc>
          <w:tcPr>
            <w:tcW w:w="1050" w:type="dxa"/>
            <w:shd w:val="clear" w:color="auto" w:fill="auto"/>
            <w:vAlign w:val="center"/>
          </w:tcPr>
          <w:p w14:paraId="4516442A" w14:textId="77777777" w:rsidR="005A29D5" w:rsidRPr="00DF751B" w:rsidRDefault="005A29D5" w:rsidP="00F41D7F">
            <w:pPr>
              <w:spacing w:before="0" w:after="0" w:line="240" w:lineRule="auto"/>
              <w:jc w:val="left"/>
              <w:rPr>
                <w:rFonts w:ascii="Calibri" w:eastAsia="MS Mincho" w:hAnsi="Calibri" w:cs="Times New Roman"/>
                <w:i/>
                <w:color w:val="808080"/>
                <w:sz w:val="20"/>
                <w:szCs w:val="24"/>
                <w:lang w:val="en-GB" w:eastAsia="ja-JP"/>
              </w:rPr>
            </w:pPr>
          </w:p>
        </w:tc>
        <w:tc>
          <w:tcPr>
            <w:tcW w:w="2165" w:type="dxa"/>
            <w:shd w:val="clear" w:color="auto" w:fill="auto"/>
            <w:vAlign w:val="center"/>
          </w:tcPr>
          <w:p w14:paraId="0241DCFF" w14:textId="76867CBC" w:rsidR="000E5771" w:rsidRPr="00DF751B" w:rsidRDefault="00BC0669" w:rsidP="00F41D7F">
            <w:pPr>
              <w:spacing w:before="0" w:after="0" w:line="240" w:lineRule="auto"/>
              <w:jc w:val="left"/>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Societal actors</w:t>
            </w:r>
          </w:p>
        </w:tc>
        <w:tc>
          <w:tcPr>
            <w:tcW w:w="2455" w:type="dxa"/>
            <w:vAlign w:val="center"/>
          </w:tcPr>
          <w:p w14:paraId="105CC8BC" w14:textId="77777777" w:rsidR="00FB5209" w:rsidRPr="00DF751B" w:rsidRDefault="00231C8F" w:rsidP="00F41D7F">
            <w:pPr>
              <w:spacing w:before="0" w:after="0" w:line="240" w:lineRule="auto"/>
              <w:jc w:val="center"/>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Another participant in the project</w:t>
            </w:r>
          </w:p>
          <w:p w14:paraId="33C7DF08" w14:textId="2A1640EC" w:rsidR="00231C8F" w:rsidRPr="00DF751B" w:rsidRDefault="00231C8F" w:rsidP="00F41D7F">
            <w:pPr>
              <w:spacing w:before="0" w:after="0" w:line="240" w:lineRule="auto"/>
              <w:jc w:val="center"/>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Contribution to the tasks XY in the proposal</w:t>
            </w:r>
          </w:p>
        </w:tc>
        <w:tc>
          <w:tcPr>
            <w:tcW w:w="1701" w:type="dxa"/>
          </w:tcPr>
          <w:p w14:paraId="15C3F8D3" w14:textId="3893AED4" w:rsidR="005A29D5" w:rsidRPr="00DF751B" w:rsidRDefault="005A29D5" w:rsidP="00F41D7F">
            <w:pPr>
              <w:spacing w:before="0" w:after="0" w:line="240" w:lineRule="auto"/>
              <w:jc w:val="center"/>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6</w:t>
            </w:r>
          </w:p>
        </w:tc>
      </w:tr>
      <w:tr w:rsidR="00222814" w:rsidRPr="00DF751B" w14:paraId="36945158" w14:textId="77777777" w:rsidTr="005C6368">
        <w:tc>
          <w:tcPr>
            <w:tcW w:w="1222" w:type="dxa"/>
            <w:shd w:val="clear" w:color="auto" w:fill="auto"/>
            <w:vAlign w:val="center"/>
          </w:tcPr>
          <w:p w14:paraId="59D7B3B1" w14:textId="74D35DAD" w:rsidR="00034A8A" w:rsidRPr="00DF751B" w:rsidRDefault="00BC0669" w:rsidP="00BC0669">
            <w:pPr>
              <w:spacing w:before="0" w:after="0" w:line="240" w:lineRule="auto"/>
              <w:jc w:val="left"/>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Other than Qc and Fr</w:t>
            </w:r>
          </w:p>
        </w:tc>
        <w:tc>
          <w:tcPr>
            <w:tcW w:w="1276" w:type="dxa"/>
            <w:shd w:val="clear" w:color="auto" w:fill="auto"/>
            <w:vAlign w:val="center"/>
          </w:tcPr>
          <w:p w14:paraId="43157AFF" w14:textId="4E2BF7E3" w:rsidR="00034A8A" w:rsidRPr="00DF751B" w:rsidRDefault="00A21D8D" w:rsidP="00FB5209">
            <w:pPr>
              <w:spacing w:before="0" w:after="0" w:line="240" w:lineRule="auto"/>
              <w:jc w:val="left"/>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Private bu</w:t>
            </w:r>
            <w:r w:rsidR="00BC0669" w:rsidRPr="00DF751B">
              <w:rPr>
                <w:rFonts w:ascii="Calibri" w:eastAsia="MS Mincho" w:hAnsi="Calibri" w:cs="Times New Roman"/>
                <w:i/>
                <w:color w:val="808080"/>
                <w:sz w:val="20"/>
                <w:szCs w:val="24"/>
                <w:lang w:val="en-GB" w:eastAsia="ja-JP"/>
              </w:rPr>
              <w:t>siness</w:t>
            </w:r>
            <w:r w:rsidR="00A331AA" w:rsidRPr="00DF751B">
              <w:rPr>
                <w:rFonts w:ascii="Calibri" w:eastAsia="MS Mincho" w:hAnsi="Calibri" w:cs="Times New Roman"/>
                <w:i/>
                <w:color w:val="808080"/>
                <w:sz w:val="20"/>
                <w:szCs w:val="24"/>
                <w:lang w:val="en-GB" w:eastAsia="ja-JP"/>
              </w:rPr>
              <w:t xml:space="preserve"> XY</w:t>
            </w:r>
          </w:p>
        </w:tc>
        <w:tc>
          <w:tcPr>
            <w:tcW w:w="850" w:type="dxa"/>
            <w:shd w:val="clear" w:color="auto" w:fill="auto"/>
            <w:vAlign w:val="center"/>
          </w:tcPr>
          <w:p w14:paraId="2A1C5F7B" w14:textId="031FA614" w:rsidR="00034A8A" w:rsidRPr="00DF751B" w:rsidRDefault="00034A8A" w:rsidP="00F41D7F">
            <w:pPr>
              <w:spacing w:before="0" w:after="0" w:line="240" w:lineRule="auto"/>
              <w:jc w:val="left"/>
              <w:rPr>
                <w:rFonts w:ascii="Calibri" w:eastAsia="MS Mincho" w:hAnsi="Calibri" w:cs="Times New Roman"/>
                <w:i/>
                <w:color w:val="808080"/>
                <w:sz w:val="20"/>
                <w:szCs w:val="24"/>
                <w:lang w:val="en-GB" w:eastAsia="ja-JP"/>
              </w:rPr>
            </w:pPr>
          </w:p>
        </w:tc>
        <w:tc>
          <w:tcPr>
            <w:tcW w:w="1050" w:type="dxa"/>
            <w:shd w:val="clear" w:color="auto" w:fill="auto"/>
            <w:vAlign w:val="center"/>
          </w:tcPr>
          <w:p w14:paraId="1D87B92B" w14:textId="77777777" w:rsidR="00034A8A" w:rsidRPr="00DF751B" w:rsidRDefault="00034A8A" w:rsidP="00F41D7F">
            <w:pPr>
              <w:spacing w:before="0" w:after="0" w:line="240" w:lineRule="auto"/>
              <w:jc w:val="left"/>
              <w:rPr>
                <w:rFonts w:ascii="Calibri" w:eastAsia="MS Mincho" w:hAnsi="Calibri" w:cs="Times New Roman"/>
                <w:i/>
                <w:color w:val="808080"/>
                <w:sz w:val="20"/>
                <w:szCs w:val="24"/>
                <w:lang w:val="en-GB" w:eastAsia="ja-JP"/>
              </w:rPr>
            </w:pPr>
          </w:p>
        </w:tc>
        <w:tc>
          <w:tcPr>
            <w:tcW w:w="2165" w:type="dxa"/>
            <w:shd w:val="clear" w:color="auto" w:fill="auto"/>
            <w:vAlign w:val="center"/>
          </w:tcPr>
          <w:p w14:paraId="7AD76508" w14:textId="771D3CC0" w:rsidR="00034A8A" w:rsidRPr="00DF751B" w:rsidRDefault="00C14B00" w:rsidP="00BC0669">
            <w:pPr>
              <w:spacing w:before="0" w:after="0" w:line="240" w:lineRule="auto"/>
              <w:jc w:val="left"/>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 xml:space="preserve"> </w:t>
            </w:r>
            <w:r w:rsidR="00BC0669" w:rsidRPr="00DF751B">
              <w:rPr>
                <w:rFonts w:ascii="Calibri" w:eastAsia="MS Mincho" w:hAnsi="Calibri" w:cs="Times New Roman"/>
                <w:i/>
                <w:color w:val="808080"/>
                <w:sz w:val="20"/>
                <w:szCs w:val="24"/>
                <w:lang w:val="en-GB" w:eastAsia="ja-JP"/>
              </w:rPr>
              <w:t>Private researcher</w:t>
            </w:r>
          </w:p>
        </w:tc>
        <w:tc>
          <w:tcPr>
            <w:tcW w:w="2455" w:type="dxa"/>
            <w:vAlign w:val="center"/>
          </w:tcPr>
          <w:p w14:paraId="344BEFE0" w14:textId="5E07310C" w:rsidR="00034A8A" w:rsidRPr="00DF751B" w:rsidRDefault="00C14B00" w:rsidP="00231C8F">
            <w:pPr>
              <w:spacing w:before="0" w:after="0" w:line="240" w:lineRule="auto"/>
              <w:jc w:val="center"/>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 xml:space="preserve"> </w:t>
            </w:r>
            <w:r w:rsidR="00231C8F" w:rsidRPr="00DF751B">
              <w:rPr>
                <w:rFonts w:ascii="Calibri" w:eastAsia="MS Mincho" w:hAnsi="Calibri" w:cs="Times New Roman"/>
                <w:i/>
                <w:color w:val="808080"/>
                <w:sz w:val="20"/>
                <w:szCs w:val="24"/>
                <w:lang w:val="en-GB" w:eastAsia="ja-JP"/>
              </w:rPr>
              <w:t>Contribution to the tasks XY in the proposal</w:t>
            </w:r>
          </w:p>
        </w:tc>
        <w:tc>
          <w:tcPr>
            <w:tcW w:w="1701" w:type="dxa"/>
          </w:tcPr>
          <w:p w14:paraId="603E238A" w14:textId="6C829D95" w:rsidR="00034A8A" w:rsidRPr="00DF751B" w:rsidRDefault="005A29D5" w:rsidP="00F41D7F">
            <w:pPr>
              <w:spacing w:before="0" w:after="0" w:line="240" w:lineRule="auto"/>
              <w:jc w:val="center"/>
              <w:rPr>
                <w:rFonts w:ascii="Calibri" w:eastAsia="MS Mincho" w:hAnsi="Calibri" w:cs="Times New Roman"/>
                <w:i/>
                <w:color w:val="808080"/>
                <w:sz w:val="20"/>
                <w:szCs w:val="24"/>
                <w:lang w:val="en-GB" w:eastAsia="ja-JP"/>
              </w:rPr>
            </w:pPr>
            <w:r w:rsidRPr="00DF751B">
              <w:rPr>
                <w:rFonts w:ascii="Calibri" w:eastAsia="MS Mincho" w:hAnsi="Calibri" w:cs="Times New Roman"/>
                <w:i/>
                <w:color w:val="808080"/>
                <w:sz w:val="20"/>
                <w:szCs w:val="24"/>
                <w:lang w:val="en-GB" w:eastAsia="ja-JP"/>
              </w:rPr>
              <w:t>18</w:t>
            </w:r>
          </w:p>
        </w:tc>
      </w:tr>
    </w:tbl>
    <w:p w14:paraId="7DB9D480" w14:textId="013D58C3" w:rsidR="006435FA" w:rsidRPr="00DF751B" w:rsidRDefault="006435FA" w:rsidP="0052747A">
      <w:pPr>
        <w:rPr>
          <w:rFonts w:eastAsia="Times New Roman"/>
          <w:lang w:val="en-GB" w:eastAsia="ja-JP"/>
        </w:rPr>
      </w:pPr>
    </w:p>
    <w:p w14:paraId="297C1E15" w14:textId="3DBD0A0D" w:rsidR="00FF04CD" w:rsidRPr="00DF751B" w:rsidRDefault="00231C8F" w:rsidP="00FF04CD">
      <w:pPr>
        <w:pStyle w:val="Titre1"/>
        <w:numPr>
          <w:ilvl w:val="0"/>
          <w:numId w:val="5"/>
        </w:numPr>
        <w:rPr>
          <w:rFonts w:eastAsia="Times New Roman"/>
          <w:lang w:val="en-GB" w:eastAsia="ja-JP"/>
        </w:rPr>
      </w:pPr>
      <w:r w:rsidRPr="00DF751B">
        <w:rPr>
          <w:rFonts w:eastAsia="Times New Roman"/>
          <w:lang w:val="en-GB" w:eastAsia="ja-JP"/>
        </w:rPr>
        <w:t>Proposal’s context, positioning and objectives(s)</w:t>
      </w:r>
    </w:p>
    <w:p w14:paraId="199ACB3F" w14:textId="6BEE71F4" w:rsidR="00065FC5" w:rsidRPr="00DF751B" w:rsidRDefault="00231C8F" w:rsidP="00065FC5">
      <w:pPr>
        <w:rPr>
          <w:rFonts w:ascii="Calibri" w:eastAsia="MS Mincho" w:hAnsi="Calibri" w:cs="Times New Roman"/>
          <w:i/>
          <w:color w:val="7F7F7F" w:themeColor="text1" w:themeTint="80"/>
          <w:szCs w:val="24"/>
          <w:lang w:val="en-GB" w:eastAsia="ja-JP"/>
        </w:rPr>
      </w:pPr>
      <w:r w:rsidRPr="00DF751B">
        <w:rPr>
          <w:rFonts w:ascii="Calibri" w:eastAsia="MS Mincho" w:hAnsi="Calibri" w:cs="Times New Roman"/>
          <w:i/>
          <w:color w:val="7F7F7F" w:themeColor="text1" w:themeTint="80"/>
          <w:szCs w:val="24"/>
          <w:lang w:val="en-GB" w:eastAsia="ja-JP"/>
        </w:rPr>
        <w:t>Related to the evaluation criterion 1 « Scientific quality of the research project »</w:t>
      </w:r>
    </w:p>
    <w:p w14:paraId="6273EB87" w14:textId="226D6AF6" w:rsidR="00595442" w:rsidRPr="00DF751B" w:rsidRDefault="00231C8F" w:rsidP="00595442">
      <w:pPr>
        <w:pStyle w:val="Titre2"/>
        <w:numPr>
          <w:ilvl w:val="0"/>
          <w:numId w:val="11"/>
        </w:numPr>
        <w:rPr>
          <w:lang w:val="en-GB"/>
        </w:rPr>
      </w:pPr>
      <w:r w:rsidRPr="00DF751B">
        <w:rPr>
          <w:lang w:val="en-GB"/>
        </w:rPr>
        <w:t>Objectives and integration of the project in at least one the research axes defined in the call text</w:t>
      </w:r>
    </w:p>
    <w:p w14:paraId="7C68224E" w14:textId="1D62FCC1" w:rsidR="00653EC3" w:rsidRPr="00DF751B" w:rsidRDefault="00231C8F" w:rsidP="005F202B">
      <w:pPr>
        <w:spacing w:before="0" w:after="0" w:line="240" w:lineRule="auto"/>
        <w:rPr>
          <w:rFonts w:asciiTheme="minorHAnsi" w:eastAsia="MS Mincho" w:hAnsiTheme="minorHAnsi" w:cstheme="minorHAnsi"/>
          <w:i/>
          <w:color w:val="808080"/>
          <w:lang w:val="en-GB" w:eastAsia="ja-JP"/>
        </w:rPr>
      </w:pPr>
      <w:r w:rsidRPr="00DF751B">
        <w:rPr>
          <w:rFonts w:asciiTheme="minorHAnsi" w:eastAsia="MS Mincho" w:hAnsiTheme="minorHAnsi" w:cstheme="minorHAnsi"/>
          <w:i/>
          <w:color w:val="808080"/>
          <w:lang w:val="en-GB" w:eastAsia="ja-JP"/>
        </w:rPr>
        <w:t>Present the objecti</w:t>
      </w:r>
      <w:r w:rsidR="00653EC3" w:rsidRPr="00DF751B">
        <w:rPr>
          <w:rFonts w:asciiTheme="minorHAnsi" w:eastAsia="MS Mincho" w:hAnsiTheme="minorHAnsi" w:cstheme="minorHAnsi"/>
          <w:i/>
          <w:color w:val="808080"/>
          <w:lang w:val="en-GB" w:eastAsia="ja-JP"/>
        </w:rPr>
        <w:t>ves and the research hypotheses</w:t>
      </w:r>
      <w:r w:rsidRPr="00DF751B">
        <w:rPr>
          <w:rFonts w:asciiTheme="minorHAnsi" w:eastAsia="MS Mincho" w:hAnsiTheme="minorHAnsi" w:cstheme="minorHAnsi"/>
          <w:i/>
          <w:color w:val="808080"/>
          <w:lang w:val="en-GB" w:eastAsia="ja-JP"/>
        </w:rPr>
        <w:t xml:space="preserve">; specify </w:t>
      </w:r>
      <w:r w:rsidR="00057829">
        <w:rPr>
          <w:rFonts w:asciiTheme="minorHAnsi" w:eastAsia="MS Mincho" w:hAnsiTheme="minorHAnsi" w:cstheme="minorHAnsi"/>
          <w:i/>
          <w:color w:val="808080"/>
          <w:lang w:val="en-GB" w:eastAsia="ja-JP"/>
        </w:rPr>
        <w:t>how</w:t>
      </w:r>
      <w:r w:rsidRPr="00DF751B">
        <w:rPr>
          <w:rFonts w:asciiTheme="minorHAnsi" w:eastAsia="MS Mincho" w:hAnsiTheme="minorHAnsi" w:cstheme="minorHAnsi"/>
          <w:i/>
          <w:color w:val="808080"/>
          <w:lang w:val="en-GB" w:eastAsia="ja-JP"/>
        </w:rPr>
        <w:t xml:space="preserve"> the pro</w:t>
      </w:r>
      <w:r w:rsidR="00653EC3" w:rsidRPr="00DF751B">
        <w:rPr>
          <w:rFonts w:asciiTheme="minorHAnsi" w:eastAsia="MS Mincho" w:hAnsiTheme="minorHAnsi" w:cstheme="minorHAnsi"/>
          <w:i/>
          <w:color w:val="808080"/>
          <w:lang w:val="en-GB" w:eastAsia="ja-JP"/>
        </w:rPr>
        <w:t>ject</w:t>
      </w:r>
      <w:r w:rsidRPr="00DF751B">
        <w:rPr>
          <w:rFonts w:asciiTheme="minorHAnsi" w:eastAsia="MS Mincho" w:hAnsiTheme="minorHAnsi" w:cstheme="minorHAnsi"/>
          <w:i/>
          <w:color w:val="808080"/>
          <w:lang w:val="en-GB" w:eastAsia="ja-JP"/>
        </w:rPr>
        <w:t xml:space="preserve"> </w:t>
      </w:r>
      <w:r w:rsidR="00057829">
        <w:rPr>
          <w:rFonts w:asciiTheme="minorHAnsi" w:eastAsia="MS Mincho" w:hAnsiTheme="minorHAnsi" w:cstheme="minorHAnsi"/>
          <w:i/>
          <w:color w:val="808080"/>
          <w:lang w:val="en-GB" w:eastAsia="ja-JP"/>
        </w:rPr>
        <w:t>respond to</w:t>
      </w:r>
      <w:r w:rsidR="00057829" w:rsidRPr="00DF751B">
        <w:rPr>
          <w:rFonts w:asciiTheme="minorHAnsi" w:eastAsia="MS Mincho" w:hAnsiTheme="minorHAnsi" w:cstheme="minorHAnsi"/>
          <w:i/>
          <w:color w:val="808080"/>
          <w:lang w:val="en-GB" w:eastAsia="ja-JP"/>
        </w:rPr>
        <w:t xml:space="preserve"> </w:t>
      </w:r>
      <w:r w:rsidR="00653EC3" w:rsidRPr="00DF751B">
        <w:rPr>
          <w:rFonts w:asciiTheme="minorHAnsi" w:eastAsia="MS Mincho" w:hAnsiTheme="minorHAnsi" w:cstheme="minorHAnsi"/>
          <w:i/>
          <w:color w:val="808080"/>
          <w:lang w:val="en-GB" w:eastAsia="ja-JP"/>
        </w:rPr>
        <w:t>the Call, in particular how the project addresses the research axes; present the scientific, economic and social challenges</w:t>
      </w:r>
      <w:r w:rsidR="00057829">
        <w:rPr>
          <w:rFonts w:asciiTheme="minorHAnsi" w:eastAsia="MS Mincho" w:hAnsiTheme="minorHAnsi" w:cstheme="minorHAnsi"/>
          <w:i/>
          <w:color w:val="808080"/>
          <w:lang w:val="en-GB" w:eastAsia="ja-JP"/>
        </w:rPr>
        <w:t>.</w:t>
      </w:r>
    </w:p>
    <w:p w14:paraId="75367A84" w14:textId="6E9B96DF" w:rsidR="00E70A74" w:rsidRPr="00DF751B" w:rsidRDefault="00653EC3" w:rsidP="005F202B">
      <w:pPr>
        <w:spacing w:before="0" w:after="0" w:line="240" w:lineRule="auto"/>
        <w:rPr>
          <w:rFonts w:asciiTheme="minorHAnsi" w:eastAsia="MS Mincho" w:hAnsiTheme="minorHAnsi" w:cstheme="minorHAnsi"/>
          <w:i/>
          <w:color w:val="808080"/>
          <w:lang w:val="en-GB" w:eastAsia="ja-JP"/>
        </w:rPr>
      </w:pPr>
      <w:r w:rsidRPr="00DF751B">
        <w:rPr>
          <w:rFonts w:asciiTheme="minorHAnsi" w:eastAsia="MS Mincho" w:hAnsiTheme="minorHAnsi" w:cstheme="minorHAnsi"/>
          <w:i/>
          <w:color w:val="808080"/>
          <w:lang w:val="en-GB" w:eastAsia="ja-JP"/>
        </w:rPr>
        <w:t>Justify the technology readiness level (TRL) of the submitted proposal. As a reminder, it must be less than or equal to five.</w:t>
      </w:r>
    </w:p>
    <w:p w14:paraId="46070BD8" w14:textId="5F2322FB" w:rsidR="00595442" w:rsidRPr="00DF751B" w:rsidRDefault="00653EC3" w:rsidP="00595442">
      <w:pPr>
        <w:pStyle w:val="Titre2"/>
        <w:numPr>
          <w:ilvl w:val="0"/>
          <w:numId w:val="11"/>
        </w:numPr>
        <w:rPr>
          <w:lang w:val="en-GB" w:eastAsia="ja-JP"/>
        </w:rPr>
      </w:pPr>
      <w:r w:rsidRPr="00DF751B">
        <w:rPr>
          <w:lang w:val="en-GB" w:eastAsia="ja-JP"/>
        </w:rPr>
        <w:lastRenderedPageBreak/>
        <w:t>Originality and relevance in relation to the state of the art</w:t>
      </w:r>
    </w:p>
    <w:p w14:paraId="1BA91B63" w14:textId="0C60081E" w:rsidR="005F202B" w:rsidRPr="00DF751B" w:rsidRDefault="005F202B" w:rsidP="005F202B">
      <w:pPr>
        <w:pStyle w:val="Paragraphedeliste"/>
        <w:spacing w:before="0" w:after="0" w:line="240" w:lineRule="auto"/>
        <w:ind w:left="0"/>
        <w:rPr>
          <w:rFonts w:asciiTheme="minorHAnsi" w:eastAsia="MS Mincho" w:hAnsiTheme="minorHAnsi" w:cstheme="minorHAnsi"/>
          <w:i/>
          <w:color w:val="7F7F7F" w:themeColor="text1" w:themeTint="80"/>
          <w:lang w:val="en-GB" w:eastAsia="ja-JP"/>
        </w:rPr>
      </w:pPr>
      <w:r w:rsidRPr="00DF751B">
        <w:rPr>
          <w:rFonts w:asciiTheme="minorHAnsi" w:eastAsia="MS Mincho" w:hAnsiTheme="minorHAnsi" w:cstheme="minorHAnsi"/>
          <w:i/>
          <w:color w:val="7F7F7F" w:themeColor="text1" w:themeTint="80"/>
          <w:lang w:val="en-GB" w:eastAsia="ja-JP"/>
        </w:rPr>
        <w:t xml:space="preserve">Emphasise the ambitious nature of the proposal and the novelty of the research in relation to the state of the </w:t>
      </w:r>
      <w:r w:rsidR="00057829" w:rsidRPr="00DF751B">
        <w:rPr>
          <w:rFonts w:asciiTheme="minorHAnsi" w:eastAsia="MS Mincho" w:hAnsiTheme="minorHAnsi" w:cstheme="minorHAnsi"/>
          <w:i/>
          <w:color w:val="7F7F7F" w:themeColor="text1" w:themeTint="80"/>
          <w:lang w:val="en-GB" w:eastAsia="ja-JP"/>
        </w:rPr>
        <w:t>art;</w:t>
      </w:r>
      <w:r w:rsidRPr="00DF751B">
        <w:rPr>
          <w:rFonts w:asciiTheme="minorHAnsi" w:eastAsia="MS Mincho" w:hAnsiTheme="minorHAnsi" w:cstheme="minorHAnsi"/>
          <w:i/>
          <w:color w:val="7F7F7F" w:themeColor="text1" w:themeTint="80"/>
          <w:lang w:val="en-GB" w:eastAsia="ja-JP"/>
        </w:rPr>
        <w:t xml:space="preserve"> show the contributions of project partners to the state of the </w:t>
      </w:r>
      <w:r w:rsidR="00057829" w:rsidRPr="00DF751B">
        <w:rPr>
          <w:rFonts w:asciiTheme="minorHAnsi" w:eastAsia="MS Mincho" w:hAnsiTheme="minorHAnsi" w:cstheme="minorHAnsi"/>
          <w:i/>
          <w:color w:val="7F7F7F" w:themeColor="text1" w:themeTint="80"/>
          <w:lang w:val="en-GB" w:eastAsia="ja-JP"/>
        </w:rPr>
        <w:t>art;</w:t>
      </w:r>
      <w:r w:rsidRPr="00DF751B">
        <w:rPr>
          <w:rFonts w:asciiTheme="minorHAnsi" w:eastAsia="MS Mincho" w:hAnsiTheme="minorHAnsi" w:cstheme="minorHAnsi"/>
          <w:i/>
          <w:color w:val="7F7F7F" w:themeColor="text1" w:themeTint="80"/>
          <w:lang w:val="en-GB" w:eastAsia="ja-JP"/>
        </w:rPr>
        <w:t xml:space="preserve"> present any preliminary results. In the case of a project proposal following up on previous project(s) already funded by ANR, FRQ or by another </w:t>
      </w:r>
      <w:r w:rsidR="00057829">
        <w:rPr>
          <w:rFonts w:asciiTheme="minorHAnsi" w:eastAsia="MS Mincho" w:hAnsiTheme="minorHAnsi" w:cstheme="minorHAnsi"/>
          <w:i/>
          <w:color w:val="7F7F7F" w:themeColor="text1" w:themeTint="80"/>
          <w:lang w:val="en-GB" w:eastAsia="ja-JP"/>
        </w:rPr>
        <w:t>funder</w:t>
      </w:r>
      <w:r w:rsidRPr="00DF751B">
        <w:rPr>
          <w:rFonts w:asciiTheme="minorHAnsi" w:eastAsia="MS Mincho" w:hAnsiTheme="minorHAnsi" w:cstheme="minorHAnsi"/>
          <w:i/>
          <w:color w:val="7F7F7F" w:themeColor="text1" w:themeTint="80"/>
          <w:lang w:val="en-GB" w:eastAsia="ja-JP"/>
        </w:rPr>
        <w:t xml:space="preserve">, provide a summary of the results achieved and clearly describe the new </w:t>
      </w:r>
      <w:r w:rsidR="00A62FAE">
        <w:rPr>
          <w:rFonts w:asciiTheme="minorHAnsi" w:eastAsia="MS Mincho" w:hAnsiTheme="minorHAnsi" w:cstheme="minorHAnsi"/>
          <w:i/>
          <w:color w:val="7F7F7F" w:themeColor="text1" w:themeTint="80"/>
          <w:lang w:val="en-GB" w:eastAsia="ja-JP"/>
        </w:rPr>
        <w:t>research questions</w:t>
      </w:r>
      <w:r w:rsidR="00A62FAE" w:rsidRPr="00DF751B">
        <w:rPr>
          <w:rFonts w:asciiTheme="minorHAnsi" w:eastAsia="MS Mincho" w:hAnsiTheme="minorHAnsi" w:cstheme="minorHAnsi"/>
          <w:i/>
          <w:color w:val="7F7F7F" w:themeColor="text1" w:themeTint="80"/>
          <w:lang w:val="en-GB" w:eastAsia="ja-JP"/>
        </w:rPr>
        <w:t xml:space="preserve"> </w:t>
      </w:r>
      <w:r w:rsidRPr="00DF751B">
        <w:rPr>
          <w:rFonts w:asciiTheme="minorHAnsi" w:eastAsia="MS Mincho" w:hAnsiTheme="minorHAnsi" w:cstheme="minorHAnsi"/>
          <w:i/>
          <w:color w:val="7F7F7F" w:themeColor="text1" w:themeTint="80"/>
          <w:lang w:val="en-GB" w:eastAsia="ja-JP"/>
        </w:rPr>
        <w:t>raised and the new objectives set out in the light of the earlier project.</w:t>
      </w:r>
    </w:p>
    <w:p w14:paraId="08E0EF32" w14:textId="5EF79E6E" w:rsidR="00EF77E0" w:rsidRPr="00DF751B" w:rsidRDefault="00EF77E0" w:rsidP="005C136F">
      <w:pPr>
        <w:pStyle w:val="Instructions"/>
        <w:ind w:left="0"/>
        <w:rPr>
          <w:rFonts w:asciiTheme="minorHAnsi" w:hAnsiTheme="minorHAnsi" w:cstheme="minorHAnsi"/>
          <w:lang w:val="en-GB"/>
        </w:rPr>
      </w:pPr>
    </w:p>
    <w:p w14:paraId="39C827A7" w14:textId="659D1E92" w:rsidR="00595442" w:rsidRPr="00DF751B" w:rsidRDefault="005F202B" w:rsidP="00595442">
      <w:pPr>
        <w:pStyle w:val="Titre2"/>
        <w:numPr>
          <w:ilvl w:val="0"/>
          <w:numId w:val="11"/>
        </w:numPr>
        <w:rPr>
          <w:lang w:val="en-GB" w:eastAsia="ja-JP"/>
        </w:rPr>
      </w:pPr>
      <w:r w:rsidRPr="00DF751B">
        <w:rPr>
          <w:lang w:val="en-GB" w:eastAsia="ja-JP"/>
        </w:rPr>
        <w:t xml:space="preserve">Methodology and risk management </w:t>
      </w:r>
    </w:p>
    <w:p w14:paraId="4EA611E0" w14:textId="68808B3C" w:rsidR="00FF04CD" w:rsidRPr="00DF751B" w:rsidRDefault="005F202B" w:rsidP="005F202B">
      <w:pPr>
        <w:spacing w:before="0" w:after="0" w:line="240" w:lineRule="auto"/>
        <w:jc w:val="left"/>
        <w:rPr>
          <w:rFonts w:ascii="Calibri" w:eastAsia="MS Mincho" w:hAnsi="Calibri" w:cs="Times New Roman"/>
          <w:i/>
          <w:color w:val="7F7F7F" w:themeColor="text1" w:themeTint="80"/>
          <w:lang w:val="en-GB" w:eastAsia="ja-JP"/>
        </w:rPr>
      </w:pPr>
      <w:r w:rsidRPr="00DF751B">
        <w:rPr>
          <w:rFonts w:asciiTheme="minorHAnsi" w:eastAsia="MS Mincho" w:hAnsiTheme="minorHAnsi" w:cstheme="minorHAnsi"/>
          <w:i/>
          <w:color w:val="7F7F7F" w:themeColor="text1" w:themeTint="80"/>
          <w:lang w:val="en-GB" w:eastAsia="ja-JP"/>
        </w:rPr>
        <w:t xml:space="preserve">Describe the methods and technical decisions, risks and </w:t>
      </w:r>
      <w:proofErr w:type="spellStart"/>
      <w:r w:rsidR="00D24873" w:rsidRPr="00DF751B">
        <w:rPr>
          <w:rFonts w:asciiTheme="minorHAnsi" w:eastAsia="MS Mincho" w:hAnsiTheme="minorHAnsi" w:cstheme="minorHAnsi"/>
          <w:i/>
          <w:color w:val="7F7F7F" w:themeColor="text1" w:themeTint="80"/>
          <w:lang w:val="en-GB" w:eastAsia="ja-JP"/>
        </w:rPr>
        <w:t>fallback</w:t>
      </w:r>
      <w:proofErr w:type="spellEnd"/>
      <w:r w:rsidRPr="00DF751B">
        <w:rPr>
          <w:rFonts w:asciiTheme="minorHAnsi" w:eastAsia="MS Mincho" w:hAnsiTheme="minorHAnsi" w:cstheme="minorHAnsi"/>
          <w:i/>
          <w:color w:val="7F7F7F" w:themeColor="text1" w:themeTint="80"/>
          <w:lang w:val="en-GB" w:eastAsia="ja-JP"/>
        </w:rPr>
        <w:t xml:space="preserve"> solutions envisaged.</w:t>
      </w:r>
    </w:p>
    <w:p w14:paraId="2D1C2887" w14:textId="08477F0C" w:rsidR="002E1ACE" w:rsidRPr="00DF751B" w:rsidRDefault="005F202B" w:rsidP="002E1ACE">
      <w:pPr>
        <w:pStyle w:val="Titre1"/>
        <w:numPr>
          <w:ilvl w:val="0"/>
          <w:numId w:val="5"/>
        </w:numPr>
        <w:spacing w:after="240"/>
        <w:rPr>
          <w:rFonts w:eastAsia="Times New Roman"/>
          <w:lang w:val="en-GB" w:eastAsia="ja-JP"/>
        </w:rPr>
      </w:pPr>
      <w:r w:rsidRPr="00DF751B">
        <w:rPr>
          <w:rFonts w:eastAsia="Times New Roman"/>
          <w:lang w:val="en-GB" w:eastAsia="ja-JP"/>
        </w:rPr>
        <w:t>Scientific d</w:t>
      </w:r>
      <w:r w:rsidR="008A5362" w:rsidRPr="00DF751B">
        <w:rPr>
          <w:rFonts w:eastAsia="Times New Roman"/>
          <w:lang w:val="en-GB" w:eastAsia="ja-JP"/>
        </w:rPr>
        <w:t>escription</w:t>
      </w:r>
      <w:r w:rsidR="00B9350D" w:rsidRPr="00DF751B">
        <w:rPr>
          <w:rFonts w:eastAsia="Times New Roman"/>
          <w:lang w:val="en-GB" w:eastAsia="ja-JP"/>
        </w:rPr>
        <w:t xml:space="preserve"> </w:t>
      </w:r>
      <w:r w:rsidRPr="00DF751B">
        <w:rPr>
          <w:rFonts w:eastAsia="Times New Roman"/>
          <w:lang w:val="en-GB" w:eastAsia="ja-JP"/>
        </w:rPr>
        <w:t>of the proposal</w:t>
      </w:r>
      <w:r w:rsidR="00065FC5" w:rsidRPr="00DF751B">
        <w:rPr>
          <w:rFonts w:eastAsia="Times New Roman"/>
          <w:lang w:val="en-GB" w:eastAsia="ja-JP"/>
        </w:rPr>
        <w:t xml:space="preserve"> </w:t>
      </w:r>
    </w:p>
    <w:p w14:paraId="7A02ECDE" w14:textId="33A65AF0" w:rsidR="005F202B" w:rsidRPr="00DF751B" w:rsidRDefault="005F202B" w:rsidP="005F202B">
      <w:pPr>
        <w:rPr>
          <w:rFonts w:ascii="Calibri" w:eastAsia="MS Mincho" w:hAnsi="Calibri" w:cs="Times New Roman"/>
          <w:i/>
          <w:color w:val="7F7F7F" w:themeColor="text1" w:themeTint="80"/>
          <w:szCs w:val="24"/>
          <w:lang w:val="en-GB" w:eastAsia="ja-JP"/>
        </w:rPr>
      </w:pPr>
      <w:r w:rsidRPr="00DF751B">
        <w:rPr>
          <w:rFonts w:ascii="Calibri" w:eastAsia="MS Mincho" w:hAnsi="Calibri" w:cs="Times New Roman"/>
          <w:i/>
          <w:color w:val="7F7F7F" w:themeColor="text1" w:themeTint="80"/>
          <w:szCs w:val="24"/>
          <w:lang w:val="en-GB" w:eastAsia="ja-JP"/>
        </w:rPr>
        <w:t>Related to the evaluation criterion 1 « Scientific quality of the research project ».</w:t>
      </w:r>
    </w:p>
    <w:p w14:paraId="1FB9EDD3" w14:textId="68AEC064" w:rsidR="005F202B" w:rsidRPr="00DF751B" w:rsidRDefault="005F202B" w:rsidP="005F202B">
      <w:pPr>
        <w:spacing w:before="0" w:after="0" w:line="240" w:lineRule="auto"/>
        <w:rPr>
          <w:rFonts w:asciiTheme="minorHAnsi" w:eastAsia="MS Mincho" w:hAnsiTheme="minorHAnsi" w:cstheme="minorHAnsi"/>
          <w:i/>
          <w:color w:val="808080"/>
          <w:szCs w:val="24"/>
          <w:lang w:val="en-GB" w:eastAsia="ja-JP"/>
        </w:rPr>
      </w:pPr>
      <w:r w:rsidRPr="00DF751B">
        <w:rPr>
          <w:rFonts w:asciiTheme="minorHAnsi" w:eastAsia="MS Mincho" w:hAnsiTheme="minorHAnsi" w:cstheme="minorHAnsi"/>
          <w:i/>
          <w:color w:val="808080"/>
          <w:szCs w:val="24"/>
          <w:lang w:val="en-GB" w:eastAsia="ja-JP"/>
        </w:rPr>
        <w:t xml:space="preserve">Set out the scientific program and justify the work program's task breakdown with regard to the objectives </w:t>
      </w:r>
      <w:proofErr w:type="gramStart"/>
      <w:r w:rsidRPr="00DF751B">
        <w:rPr>
          <w:rFonts w:asciiTheme="minorHAnsi" w:eastAsia="MS Mincho" w:hAnsiTheme="minorHAnsi" w:cstheme="minorHAnsi"/>
          <w:i/>
          <w:color w:val="808080"/>
          <w:szCs w:val="24"/>
          <w:lang w:val="en-GB" w:eastAsia="ja-JP"/>
        </w:rPr>
        <w:t>being pursued</w:t>
      </w:r>
      <w:proofErr w:type="gramEnd"/>
      <w:r w:rsidR="00D24873">
        <w:rPr>
          <w:rFonts w:asciiTheme="minorHAnsi" w:eastAsia="MS Mincho" w:hAnsiTheme="minorHAnsi" w:cstheme="minorHAnsi"/>
          <w:i/>
          <w:color w:val="808080"/>
          <w:szCs w:val="24"/>
          <w:lang w:val="en-GB" w:eastAsia="ja-JP"/>
        </w:rPr>
        <w:t>:</w:t>
      </w:r>
    </w:p>
    <w:p w14:paraId="3AE5826E" w14:textId="60072B58" w:rsidR="005F202B" w:rsidRPr="00DF751B" w:rsidRDefault="005F202B" w:rsidP="005F202B">
      <w:pPr>
        <w:pStyle w:val="Instructions"/>
        <w:numPr>
          <w:ilvl w:val="0"/>
          <w:numId w:val="19"/>
        </w:numPr>
        <w:rPr>
          <w:rFonts w:asciiTheme="minorHAnsi" w:hAnsiTheme="minorHAnsi" w:cstheme="minorHAnsi"/>
          <w:lang w:val="en-GB"/>
        </w:rPr>
      </w:pPr>
      <w:r w:rsidRPr="00DF751B">
        <w:rPr>
          <w:rFonts w:asciiTheme="minorHAnsi" w:hAnsiTheme="minorHAnsi" w:cstheme="minorHAnsi"/>
          <w:lang w:val="en-GB"/>
        </w:rPr>
        <w:t xml:space="preserve">For each task, describe the objectives, the work program, deliverables, partners' contributions, methods and technical decisions, risks, and </w:t>
      </w:r>
      <w:proofErr w:type="spellStart"/>
      <w:r w:rsidR="00D24873" w:rsidRPr="00DF751B">
        <w:rPr>
          <w:rFonts w:asciiTheme="minorHAnsi" w:hAnsiTheme="minorHAnsi" w:cstheme="minorHAnsi"/>
          <w:lang w:val="en-GB"/>
        </w:rPr>
        <w:t>fallback</w:t>
      </w:r>
      <w:proofErr w:type="spellEnd"/>
      <w:r w:rsidRPr="00DF751B">
        <w:rPr>
          <w:rFonts w:asciiTheme="minorHAnsi" w:hAnsiTheme="minorHAnsi" w:cstheme="minorHAnsi"/>
          <w:lang w:val="en-GB"/>
        </w:rPr>
        <w:t xml:space="preserve"> solutions. </w:t>
      </w:r>
    </w:p>
    <w:p w14:paraId="11C99A71" w14:textId="2D9126D0" w:rsidR="005F202B" w:rsidRPr="00DF751B" w:rsidRDefault="005F202B" w:rsidP="005F202B">
      <w:pPr>
        <w:pStyle w:val="Instructions"/>
        <w:numPr>
          <w:ilvl w:val="0"/>
          <w:numId w:val="19"/>
        </w:numPr>
        <w:rPr>
          <w:rFonts w:asciiTheme="minorHAnsi" w:hAnsiTheme="minorHAnsi" w:cstheme="minorHAnsi"/>
          <w:lang w:val="en-GB"/>
        </w:rPr>
      </w:pPr>
      <w:r w:rsidRPr="00DF751B">
        <w:rPr>
          <w:rFonts w:asciiTheme="minorHAnsi" w:hAnsiTheme="minorHAnsi" w:cstheme="minorHAnsi"/>
          <w:lang w:val="en-GB"/>
        </w:rPr>
        <w:t>For research projects dealing with subjects that may harm humans, animals, or the environment, discuss the ethical aspects of the project and the data management.</w:t>
      </w:r>
    </w:p>
    <w:p w14:paraId="7E36AAC7" w14:textId="71000942" w:rsidR="005F202B" w:rsidRPr="00DF751B" w:rsidRDefault="005F202B" w:rsidP="005F202B">
      <w:pPr>
        <w:pStyle w:val="Instructions"/>
        <w:numPr>
          <w:ilvl w:val="0"/>
          <w:numId w:val="19"/>
        </w:numPr>
        <w:rPr>
          <w:rFonts w:asciiTheme="minorHAnsi" w:hAnsiTheme="minorHAnsi" w:cstheme="minorHAnsi"/>
          <w:lang w:val="en-GB"/>
        </w:rPr>
      </w:pPr>
      <w:r w:rsidRPr="00DF751B">
        <w:rPr>
          <w:rFonts w:asciiTheme="minorHAnsi" w:hAnsiTheme="minorHAnsi" w:cstheme="minorHAnsi"/>
          <w:lang w:val="en-GB"/>
        </w:rPr>
        <w:t xml:space="preserve">Illustrate the program with a Gantt chart. </w:t>
      </w:r>
    </w:p>
    <w:p w14:paraId="52E28DE3" w14:textId="77777777" w:rsidR="00515F48" w:rsidRPr="00DF751B" w:rsidRDefault="00515F48" w:rsidP="00065FC5">
      <w:pPr>
        <w:spacing w:before="0" w:after="0" w:line="240" w:lineRule="auto"/>
        <w:jc w:val="left"/>
        <w:rPr>
          <w:rFonts w:ascii="Calibri" w:eastAsia="MS Mincho" w:hAnsi="Calibri" w:cs="Times New Roman"/>
          <w:i/>
          <w:color w:val="808080"/>
          <w:szCs w:val="24"/>
          <w:lang w:val="en-GB" w:eastAsia="ja-JP"/>
        </w:rPr>
      </w:pPr>
    </w:p>
    <w:p w14:paraId="138C34B8" w14:textId="066944CB" w:rsidR="00EF77E0" w:rsidRPr="00DF751B" w:rsidRDefault="005F202B" w:rsidP="00EF77E0">
      <w:pPr>
        <w:pStyle w:val="Titre1"/>
        <w:numPr>
          <w:ilvl w:val="0"/>
          <w:numId w:val="5"/>
        </w:numPr>
        <w:spacing w:after="240"/>
        <w:rPr>
          <w:rFonts w:eastAsia="MS Mincho"/>
          <w:lang w:val="en-GB" w:eastAsia="ja-JP"/>
        </w:rPr>
      </w:pPr>
      <w:r w:rsidRPr="00DF751B">
        <w:rPr>
          <w:rFonts w:eastAsia="MS Mincho"/>
          <w:lang w:val="en-GB" w:eastAsia="ja-JP"/>
        </w:rPr>
        <w:t>Scientific collaboration</w:t>
      </w:r>
    </w:p>
    <w:p w14:paraId="255E9C9D" w14:textId="1E0FD1B8" w:rsidR="00515F48" w:rsidRPr="00DF751B" w:rsidRDefault="00DF751B" w:rsidP="00EF77E0">
      <w:pPr>
        <w:spacing w:before="0" w:after="240" w:line="240" w:lineRule="auto"/>
        <w:jc w:val="left"/>
        <w:rPr>
          <w:rFonts w:ascii="Calibri" w:eastAsia="MS Mincho" w:hAnsi="Calibri" w:cs="Times New Roman"/>
          <w:i/>
          <w:color w:val="808080"/>
          <w:szCs w:val="24"/>
          <w:lang w:val="en-GB" w:eastAsia="ja-JP"/>
        </w:rPr>
      </w:pPr>
      <w:r w:rsidRPr="00DF751B">
        <w:rPr>
          <w:rFonts w:ascii="Calibri" w:eastAsia="MS Mincho" w:hAnsi="Calibri" w:cs="Times New Roman"/>
          <w:i/>
          <w:color w:val="808080"/>
          <w:szCs w:val="24"/>
          <w:lang w:val="en-GB" w:eastAsia="ja-JP"/>
        </w:rPr>
        <w:t>Related to the eval</w:t>
      </w:r>
      <w:r w:rsidR="005F202B" w:rsidRPr="00DF751B">
        <w:rPr>
          <w:rFonts w:ascii="Calibri" w:eastAsia="MS Mincho" w:hAnsi="Calibri" w:cs="Times New Roman"/>
          <w:i/>
          <w:color w:val="808080"/>
          <w:szCs w:val="24"/>
          <w:lang w:val="en-GB" w:eastAsia="ja-JP"/>
        </w:rPr>
        <w:t>u</w:t>
      </w:r>
      <w:r w:rsidRPr="00DF751B">
        <w:rPr>
          <w:rFonts w:ascii="Calibri" w:eastAsia="MS Mincho" w:hAnsi="Calibri" w:cs="Times New Roman"/>
          <w:i/>
          <w:color w:val="808080"/>
          <w:szCs w:val="24"/>
          <w:lang w:val="en-GB" w:eastAsia="ja-JP"/>
        </w:rPr>
        <w:t>a</w:t>
      </w:r>
      <w:r w:rsidR="005F202B" w:rsidRPr="00DF751B">
        <w:rPr>
          <w:rFonts w:ascii="Calibri" w:eastAsia="MS Mincho" w:hAnsi="Calibri" w:cs="Times New Roman"/>
          <w:i/>
          <w:color w:val="808080"/>
          <w:szCs w:val="24"/>
          <w:lang w:val="en-GB" w:eastAsia="ja-JP"/>
        </w:rPr>
        <w:t xml:space="preserve">tion criterion 2 « Added value of the scientific collaboration » and the criterion </w:t>
      </w:r>
      <w:proofErr w:type="gramStart"/>
      <w:r w:rsidR="005F202B" w:rsidRPr="00DF751B">
        <w:rPr>
          <w:rFonts w:ascii="Calibri" w:eastAsia="MS Mincho" w:hAnsi="Calibri" w:cs="Times New Roman"/>
          <w:i/>
          <w:color w:val="808080"/>
          <w:szCs w:val="24"/>
          <w:lang w:val="en-GB" w:eastAsia="ja-JP"/>
        </w:rPr>
        <w:t>3</w:t>
      </w:r>
      <w:proofErr w:type="gramEnd"/>
      <w:r w:rsidR="005F202B" w:rsidRPr="00DF751B">
        <w:rPr>
          <w:rFonts w:ascii="Calibri" w:eastAsia="MS Mincho" w:hAnsi="Calibri" w:cs="Times New Roman"/>
          <w:i/>
          <w:color w:val="808080"/>
          <w:szCs w:val="24"/>
          <w:lang w:val="en-GB" w:eastAsia="ja-JP"/>
        </w:rPr>
        <w:t xml:space="preserve"> « Added value of the interdisciplinarity, intersectorality and transdisciplinarity ».</w:t>
      </w:r>
    </w:p>
    <w:p w14:paraId="7BD84B66" w14:textId="36B75795" w:rsidR="00065FC5" w:rsidRPr="00DF751B" w:rsidRDefault="007E2BB7" w:rsidP="00065FC5">
      <w:pPr>
        <w:pStyle w:val="Titre2"/>
        <w:numPr>
          <w:ilvl w:val="0"/>
          <w:numId w:val="7"/>
        </w:numPr>
        <w:rPr>
          <w:rFonts w:eastAsia="MS Mincho"/>
          <w:lang w:val="en-GB" w:eastAsia="ja-JP"/>
        </w:rPr>
      </w:pPr>
      <w:r w:rsidRPr="00DF751B">
        <w:rPr>
          <w:rFonts w:eastAsia="MS Mincho"/>
          <w:lang w:val="en-GB" w:eastAsia="ja-JP"/>
        </w:rPr>
        <w:t>Complementary in the consortium</w:t>
      </w:r>
    </w:p>
    <w:p w14:paraId="5457D1AB" w14:textId="77777777" w:rsidR="007E2BB7" w:rsidRPr="00D24873" w:rsidRDefault="007E2BB7" w:rsidP="007E2BB7">
      <w:pPr>
        <w:pStyle w:val="Paragraphedeliste"/>
        <w:numPr>
          <w:ilvl w:val="0"/>
          <w:numId w:val="19"/>
        </w:numPr>
        <w:spacing w:before="0" w:after="0" w:line="240" w:lineRule="auto"/>
        <w:rPr>
          <w:rFonts w:asciiTheme="minorHAnsi" w:eastAsia="MS Mincho" w:hAnsiTheme="minorHAnsi" w:cstheme="minorHAnsi"/>
          <w:i/>
          <w:color w:val="808080"/>
          <w:szCs w:val="24"/>
          <w:lang w:val="en-GB" w:eastAsia="ja-JP"/>
        </w:rPr>
      </w:pPr>
      <w:r w:rsidRPr="00B12110">
        <w:rPr>
          <w:rFonts w:asciiTheme="minorHAnsi" w:eastAsia="MS Mincho" w:hAnsiTheme="minorHAnsi" w:cstheme="minorHAnsi"/>
          <w:i/>
          <w:color w:val="808080"/>
          <w:szCs w:val="24"/>
          <w:lang w:val="en-GB" w:eastAsia="ja-JP"/>
        </w:rPr>
        <w:t xml:space="preserve">Present scientific coordinators of France and Quebec, their involvements and their roles in the project </w:t>
      </w:r>
      <w:r w:rsidRPr="00D24873">
        <w:rPr>
          <w:rFonts w:asciiTheme="minorHAnsi" w:eastAsia="MS Mincho" w:hAnsiTheme="minorHAnsi" w:cstheme="minorHAnsi"/>
          <w:i/>
          <w:color w:val="808080"/>
          <w:szCs w:val="24"/>
          <w:lang w:val="en-GB" w:eastAsia="ja-JP"/>
        </w:rPr>
        <w:tab/>
      </w:r>
    </w:p>
    <w:p w14:paraId="50BAABA7" w14:textId="2633B104" w:rsidR="000922FE" w:rsidRPr="00DF751B" w:rsidRDefault="007E2BB7" w:rsidP="000922FE">
      <w:pPr>
        <w:pStyle w:val="Paragraphedeliste"/>
        <w:numPr>
          <w:ilvl w:val="0"/>
          <w:numId w:val="19"/>
        </w:numPr>
        <w:spacing w:before="0" w:after="0" w:line="240" w:lineRule="auto"/>
        <w:rPr>
          <w:rFonts w:asciiTheme="minorHAnsi" w:eastAsia="MS Mincho" w:hAnsiTheme="minorHAnsi" w:cstheme="minorHAnsi"/>
          <w:i/>
          <w:color w:val="808080"/>
          <w:szCs w:val="24"/>
          <w:lang w:val="en-GB" w:eastAsia="ja-JP"/>
        </w:rPr>
      </w:pPr>
      <w:r w:rsidRPr="00DF751B">
        <w:rPr>
          <w:rFonts w:asciiTheme="minorHAnsi" w:eastAsia="MS Mincho" w:hAnsiTheme="minorHAnsi" w:cstheme="minorHAnsi"/>
          <w:i/>
          <w:color w:val="808080"/>
          <w:szCs w:val="24"/>
          <w:lang w:val="en-GB" w:eastAsia="ja-JP"/>
        </w:rPr>
        <w:t>Present the con</w:t>
      </w:r>
      <w:r w:rsidR="000922FE" w:rsidRPr="00DF751B">
        <w:rPr>
          <w:rFonts w:asciiTheme="minorHAnsi" w:eastAsia="MS Mincho" w:hAnsiTheme="minorHAnsi" w:cstheme="minorHAnsi"/>
          <w:i/>
          <w:color w:val="808080"/>
          <w:szCs w:val="24"/>
          <w:lang w:val="en-GB" w:eastAsia="ja-JP"/>
        </w:rPr>
        <w:t xml:space="preserve">sortium and its complementarity: </w:t>
      </w:r>
      <w:r w:rsidRPr="00DF751B">
        <w:rPr>
          <w:rFonts w:asciiTheme="minorHAnsi" w:eastAsia="MS Mincho" w:hAnsiTheme="minorHAnsi" w:cstheme="minorHAnsi"/>
          <w:i/>
          <w:color w:val="808080"/>
          <w:szCs w:val="24"/>
          <w:lang w:val="en-GB" w:eastAsia="ja-JP"/>
        </w:rPr>
        <w:t>demonstrate the quality and complementary of th</w:t>
      </w:r>
      <w:r w:rsidR="00BE5EA5">
        <w:rPr>
          <w:rFonts w:asciiTheme="minorHAnsi" w:eastAsia="MS Mincho" w:hAnsiTheme="minorHAnsi" w:cstheme="minorHAnsi"/>
          <w:i/>
          <w:color w:val="808080"/>
          <w:szCs w:val="24"/>
          <w:lang w:val="en-GB" w:eastAsia="ja-JP"/>
        </w:rPr>
        <w:t>is</w:t>
      </w:r>
      <w:r w:rsidRPr="00DF751B">
        <w:rPr>
          <w:rFonts w:asciiTheme="minorHAnsi" w:eastAsia="MS Mincho" w:hAnsiTheme="minorHAnsi" w:cstheme="minorHAnsi"/>
          <w:i/>
          <w:color w:val="808080"/>
          <w:szCs w:val="24"/>
          <w:lang w:val="en-GB" w:eastAsia="ja-JP"/>
        </w:rPr>
        <w:t xml:space="preserve"> consortium, including the identity of the </w:t>
      </w:r>
      <w:proofErr w:type="gramStart"/>
      <w:r w:rsidRPr="00DF751B">
        <w:rPr>
          <w:rFonts w:asciiTheme="minorHAnsi" w:eastAsia="MS Mincho" w:hAnsiTheme="minorHAnsi" w:cstheme="minorHAnsi"/>
          <w:i/>
          <w:color w:val="808080"/>
          <w:szCs w:val="24"/>
          <w:lang w:val="en-GB" w:eastAsia="ja-JP"/>
        </w:rPr>
        <w:t>scientists</w:t>
      </w:r>
      <w:proofErr w:type="gramEnd"/>
      <w:r w:rsidRPr="00DF751B">
        <w:rPr>
          <w:rFonts w:asciiTheme="minorHAnsi" w:eastAsia="MS Mincho" w:hAnsiTheme="minorHAnsi" w:cstheme="minorHAnsi"/>
          <w:i/>
          <w:color w:val="808080"/>
          <w:szCs w:val="24"/>
          <w:lang w:val="en-GB" w:eastAsia="ja-JP"/>
        </w:rPr>
        <w:t xml:space="preserve"> involved (funded or non-funded partner) and their institution (university, non-profit organization, private business). Specify</w:t>
      </w:r>
      <w:r w:rsidRPr="00DF751B">
        <w:rPr>
          <w:rFonts w:ascii="Calibri" w:eastAsia="MS Mincho" w:hAnsi="Calibri" w:cs="Times New Roman"/>
          <w:i/>
          <w:color w:val="808080"/>
          <w:sz w:val="20"/>
          <w:szCs w:val="24"/>
          <w:lang w:val="en-GB" w:eastAsia="ja-JP"/>
        </w:rPr>
        <w:t xml:space="preserve"> </w:t>
      </w:r>
      <w:r w:rsidRPr="00DF751B">
        <w:rPr>
          <w:rFonts w:asciiTheme="minorHAnsi" w:eastAsia="MS Mincho" w:hAnsiTheme="minorHAnsi" w:cstheme="minorHAnsi"/>
          <w:i/>
          <w:color w:val="808080"/>
          <w:szCs w:val="24"/>
          <w:lang w:val="en-GB" w:eastAsia="ja-JP"/>
        </w:rPr>
        <w:t>all other items providing a framework for judging the quality and complementarity of partners and consortia</w:t>
      </w:r>
    </w:p>
    <w:p w14:paraId="6CA843CB" w14:textId="51C80AA3" w:rsidR="000922FE" w:rsidRPr="00DF751B" w:rsidRDefault="000922FE" w:rsidP="003A35A3">
      <w:pPr>
        <w:pStyle w:val="Paragraphedeliste"/>
        <w:numPr>
          <w:ilvl w:val="0"/>
          <w:numId w:val="19"/>
        </w:numPr>
        <w:spacing w:before="0" w:after="0" w:line="240" w:lineRule="auto"/>
        <w:rPr>
          <w:rFonts w:asciiTheme="minorHAnsi" w:eastAsia="MS Mincho" w:hAnsiTheme="minorHAnsi" w:cstheme="minorHAnsi"/>
          <w:i/>
          <w:color w:val="808080"/>
          <w:szCs w:val="24"/>
          <w:lang w:val="en-GB" w:eastAsia="ja-JP"/>
        </w:rPr>
      </w:pPr>
      <w:r w:rsidRPr="00DF751B">
        <w:rPr>
          <w:rFonts w:asciiTheme="minorHAnsi" w:eastAsia="MS Mincho" w:hAnsiTheme="minorHAnsi" w:cstheme="minorHAnsi"/>
          <w:i/>
          <w:color w:val="808080"/>
          <w:lang w:val="en-GB" w:eastAsia="ja-JP"/>
        </w:rPr>
        <w:t>Specify the balance between the scientific contributions of the respective partners in France and Quebec and the added value/benefit for France and Quebec in the short, medium and long terms.</w:t>
      </w:r>
    </w:p>
    <w:p w14:paraId="5F8A88B4" w14:textId="4496771B" w:rsidR="0023384B" w:rsidRPr="00DF751B" w:rsidRDefault="0023384B" w:rsidP="000922FE">
      <w:pPr>
        <w:pStyle w:val="Paragraphedeliste"/>
        <w:spacing w:before="0" w:after="0" w:line="240" w:lineRule="auto"/>
        <w:ind w:left="1069"/>
        <w:rPr>
          <w:rFonts w:asciiTheme="minorHAnsi" w:eastAsia="MS Mincho" w:hAnsiTheme="minorHAnsi" w:cstheme="minorHAnsi"/>
          <w:i/>
          <w:color w:val="808080"/>
          <w:szCs w:val="24"/>
          <w:lang w:val="en-GB" w:eastAsia="ja-JP"/>
        </w:rPr>
      </w:pPr>
    </w:p>
    <w:p w14:paraId="4EFF9F5C" w14:textId="42CADD6F" w:rsidR="00515F48" w:rsidRPr="00DF751B" w:rsidRDefault="0072163B" w:rsidP="001B3AC9">
      <w:pPr>
        <w:pStyle w:val="Titre2"/>
        <w:numPr>
          <w:ilvl w:val="0"/>
          <w:numId w:val="7"/>
        </w:numPr>
        <w:rPr>
          <w:rFonts w:eastAsia="MS Mincho"/>
          <w:lang w:val="en-GB" w:eastAsia="ja-JP"/>
        </w:rPr>
      </w:pPr>
      <w:r w:rsidRPr="00DF751B">
        <w:rPr>
          <w:rFonts w:eastAsia="MS Mincho"/>
          <w:lang w:val="en-GB" w:eastAsia="ja-JP"/>
        </w:rPr>
        <w:t xml:space="preserve">Interdisciplinarity and/or intersectoriality </w:t>
      </w:r>
    </w:p>
    <w:p w14:paraId="796E4FC3" w14:textId="6FFF5033" w:rsidR="00AB37BF" w:rsidRPr="00DF751B" w:rsidRDefault="0072163B" w:rsidP="00DA5A56">
      <w:pPr>
        <w:spacing w:before="0" w:line="259" w:lineRule="auto"/>
        <w:rPr>
          <w:rFonts w:ascii="Calibri" w:eastAsia="MS Mincho" w:hAnsi="Calibri" w:cs="Times New Roman"/>
          <w:i/>
          <w:color w:val="808080"/>
          <w:szCs w:val="24"/>
          <w:lang w:val="en-GB" w:eastAsia="ja-JP"/>
        </w:rPr>
      </w:pPr>
      <w:r w:rsidRPr="00DF751B">
        <w:rPr>
          <w:rFonts w:ascii="Calibri" w:eastAsia="MS Mincho" w:hAnsi="Calibri" w:cs="Times New Roman"/>
          <w:i/>
          <w:color w:val="808080"/>
          <w:szCs w:val="24"/>
          <w:lang w:val="en-GB" w:eastAsia="ja-JP"/>
        </w:rPr>
        <w:t xml:space="preserve">See the call text </w:t>
      </w:r>
      <w:r w:rsidR="00076029" w:rsidRPr="00DF751B">
        <w:rPr>
          <w:rFonts w:ascii="Calibri" w:eastAsia="MS Mincho" w:hAnsi="Calibri" w:cs="Times New Roman"/>
          <w:i/>
          <w:color w:val="808080"/>
          <w:szCs w:val="24"/>
          <w:lang w:val="en-GB" w:eastAsia="ja-JP"/>
        </w:rPr>
        <w:t xml:space="preserve">for a </w:t>
      </w:r>
      <w:r w:rsidRPr="00DF751B">
        <w:rPr>
          <w:rFonts w:ascii="Calibri" w:eastAsia="MS Mincho" w:hAnsi="Calibri" w:cs="Times New Roman"/>
          <w:i/>
          <w:color w:val="808080"/>
          <w:szCs w:val="24"/>
          <w:lang w:val="en-GB" w:eastAsia="ja-JP"/>
        </w:rPr>
        <w:t>full definition of interdisciplinarity and intersectoriality</w:t>
      </w:r>
    </w:p>
    <w:p w14:paraId="4DD0E009" w14:textId="157D397E" w:rsidR="0072163B" w:rsidRPr="00DF751B" w:rsidRDefault="0072163B" w:rsidP="00DA5A56">
      <w:pPr>
        <w:pStyle w:val="Paragraphedeliste"/>
        <w:numPr>
          <w:ilvl w:val="1"/>
          <w:numId w:val="3"/>
        </w:numPr>
        <w:ind w:left="1134"/>
        <w:rPr>
          <w:rFonts w:ascii="Calibri" w:eastAsia="MS Mincho" w:hAnsi="Calibri" w:cs="Times New Roman"/>
          <w:i/>
          <w:color w:val="808080"/>
          <w:szCs w:val="24"/>
          <w:lang w:val="en-GB" w:eastAsia="ja-JP"/>
        </w:rPr>
      </w:pPr>
      <w:r w:rsidRPr="00DF751B">
        <w:rPr>
          <w:rFonts w:ascii="Calibri" w:eastAsia="MS Mincho" w:hAnsi="Calibri" w:cs="Times New Roman"/>
          <w:i/>
          <w:color w:val="808080"/>
          <w:szCs w:val="24"/>
          <w:lang w:val="en-GB" w:eastAsia="ja-JP"/>
        </w:rPr>
        <w:t>Justify th</w:t>
      </w:r>
      <w:r w:rsidR="00F6059D">
        <w:rPr>
          <w:rFonts w:ascii="Calibri" w:eastAsia="MS Mincho" w:hAnsi="Calibri" w:cs="Times New Roman"/>
          <w:i/>
          <w:color w:val="808080"/>
          <w:szCs w:val="24"/>
          <w:lang w:val="en-GB" w:eastAsia="ja-JP"/>
        </w:rPr>
        <w:t>e composition of the consortium</w:t>
      </w:r>
      <w:r w:rsidRPr="00DF751B">
        <w:rPr>
          <w:rFonts w:ascii="Calibri" w:eastAsia="MS Mincho" w:hAnsi="Calibri" w:cs="Times New Roman"/>
          <w:i/>
          <w:color w:val="808080"/>
          <w:szCs w:val="24"/>
          <w:lang w:val="en-GB" w:eastAsia="ja-JP"/>
        </w:rPr>
        <w:t xml:space="preserve">: The French and Quebec partners should belong to at least two of the three major sectors covered by FRQ. Describe the dynamics between the disciplinary fields, related to these major sectors, </w:t>
      </w:r>
      <w:r w:rsidR="00CA588C" w:rsidRPr="00DF751B">
        <w:rPr>
          <w:rFonts w:ascii="Calibri" w:eastAsia="MS Mincho" w:hAnsi="Calibri" w:cs="Times New Roman"/>
          <w:i/>
          <w:color w:val="808080"/>
          <w:szCs w:val="24"/>
          <w:lang w:val="en-GB" w:eastAsia="ja-JP"/>
        </w:rPr>
        <w:t>with</w:t>
      </w:r>
      <w:r w:rsidRPr="00DF751B">
        <w:rPr>
          <w:rFonts w:ascii="Calibri" w:eastAsia="MS Mincho" w:hAnsi="Calibri" w:cs="Times New Roman"/>
          <w:i/>
          <w:color w:val="808080"/>
          <w:szCs w:val="24"/>
          <w:lang w:val="en-GB" w:eastAsia="ja-JP"/>
        </w:rPr>
        <w:t>in the project.</w:t>
      </w:r>
    </w:p>
    <w:p w14:paraId="054F5A33" w14:textId="29384273" w:rsidR="00CA588C" w:rsidRPr="00DF751B" w:rsidRDefault="000F3D57" w:rsidP="00CA588C">
      <w:pPr>
        <w:pStyle w:val="Paragraphedeliste"/>
        <w:numPr>
          <w:ilvl w:val="1"/>
          <w:numId w:val="3"/>
        </w:numPr>
        <w:ind w:left="1134"/>
        <w:rPr>
          <w:rFonts w:ascii="Calibri" w:eastAsia="MS Mincho" w:hAnsi="Calibri" w:cs="Times New Roman"/>
          <w:i/>
          <w:color w:val="808080"/>
          <w:szCs w:val="24"/>
          <w:lang w:val="en-GB" w:eastAsia="ja-JP"/>
        </w:rPr>
      </w:pPr>
      <w:r w:rsidRPr="00DF751B">
        <w:rPr>
          <w:rFonts w:ascii="Calibri" w:eastAsia="MS Mincho" w:hAnsi="Calibri" w:cs="Times New Roman"/>
          <w:i/>
          <w:color w:val="808080"/>
          <w:szCs w:val="24"/>
          <w:lang w:val="en-GB" w:eastAsia="ja-JP"/>
        </w:rPr>
        <w:t>Present how the intersectoriality</w:t>
      </w:r>
      <w:r w:rsidR="00CA588C" w:rsidRPr="00DF751B">
        <w:rPr>
          <w:rFonts w:ascii="Calibri" w:eastAsia="MS Mincho" w:hAnsi="Calibri" w:cs="Times New Roman"/>
          <w:i/>
          <w:color w:val="808080"/>
          <w:szCs w:val="24"/>
          <w:lang w:val="en-GB" w:eastAsia="ja-JP"/>
        </w:rPr>
        <w:t xml:space="preserve"> contributes to t</w:t>
      </w:r>
      <w:r w:rsidRPr="00DF751B">
        <w:rPr>
          <w:rFonts w:ascii="Calibri" w:eastAsia="MS Mincho" w:hAnsi="Calibri" w:cs="Times New Roman"/>
          <w:i/>
          <w:color w:val="808080"/>
          <w:szCs w:val="24"/>
          <w:lang w:val="en-GB" w:eastAsia="ja-JP"/>
        </w:rPr>
        <w:t>he joint design and development</w:t>
      </w:r>
      <w:r w:rsidR="00BE5EA5">
        <w:rPr>
          <w:rFonts w:ascii="Calibri" w:eastAsia="MS Mincho" w:hAnsi="Calibri" w:cs="Times New Roman"/>
          <w:i/>
          <w:color w:val="808080"/>
          <w:szCs w:val="24"/>
          <w:lang w:val="en-GB" w:eastAsia="ja-JP"/>
        </w:rPr>
        <w:t xml:space="preserve"> of the research questions at the centre of</w:t>
      </w:r>
      <w:r w:rsidRPr="00DF751B">
        <w:rPr>
          <w:rFonts w:ascii="Calibri" w:eastAsia="MS Mincho" w:hAnsi="Calibri" w:cs="Times New Roman"/>
          <w:i/>
          <w:color w:val="808080"/>
          <w:szCs w:val="24"/>
          <w:lang w:val="en-GB" w:eastAsia="ja-JP"/>
        </w:rPr>
        <w:t xml:space="preserve"> the project, </w:t>
      </w:r>
      <w:r w:rsidR="00BE5EA5">
        <w:rPr>
          <w:rFonts w:ascii="Calibri" w:eastAsia="MS Mincho" w:hAnsi="Calibri" w:cs="Times New Roman"/>
          <w:i/>
          <w:color w:val="808080"/>
          <w:szCs w:val="24"/>
          <w:lang w:val="en-GB" w:eastAsia="ja-JP"/>
        </w:rPr>
        <w:t xml:space="preserve">and which deal with shared interests among the different sectors. </w:t>
      </w:r>
    </w:p>
    <w:p w14:paraId="528A9ACA" w14:textId="230B8D8F" w:rsidR="0072163B" w:rsidRPr="00DF751B" w:rsidRDefault="00CA588C" w:rsidP="000F3D57">
      <w:pPr>
        <w:pStyle w:val="Paragraphedeliste"/>
        <w:numPr>
          <w:ilvl w:val="1"/>
          <w:numId w:val="3"/>
        </w:numPr>
        <w:ind w:left="1134"/>
        <w:rPr>
          <w:rFonts w:ascii="Calibri" w:eastAsia="MS Mincho" w:hAnsi="Calibri" w:cs="Times New Roman"/>
          <w:i/>
          <w:color w:val="808080"/>
          <w:szCs w:val="24"/>
          <w:lang w:val="en-GB" w:eastAsia="ja-JP"/>
        </w:rPr>
      </w:pPr>
      <w:r w:rsidRPr="00DF751B">
        <w:rPr>
          <w:rFonts w:ascii="Calibri" w:eastAsia="MS Mincho" w:hAnsi="Calibri" w:cs="Times New Roman"/>
          <w:i/>
          <w:color w:val="808080"/>
          <w:szCs w:val="24"/>
          <w:lang w:val="en-GB" w:eastAsia="ja-JP"/>
        </w:rPr>
        <w:lastRenderedPageBreak/>
        <w:t xml:space="preserve">Present how the intersectoriality contributes </w:t>
      </w:r>
      <w:r w:rsidR="00F6059D">
        <w:rPr>
          <w:rFonts w:ascii="Calibri" w:eastAsia="MS Mincho" w:hAnsi="Calibri" w:cs="Times New Roman"/>
          <w:i/>
          <w:color w:val="808080"/>
          <w:szCs w:val="24"/>
          <w:lang w:val="en-GB" w:eastAsia="ja-JP"/>
        </w:rPr>
        <w:t>to t</w:t>
      </w:r>
      <w:r w:rsidRPr="00DF751B">
        <w:rPr>
          <w:rFonts w:ascii="Calibri" w:eastAsia="MS Mincho" w:hAnsi="Calibri" w:cs="Times New Roman"/>
          <w:i/>
          <w:color w:val="808080"/>
          <w:szCs w:val="24"/>
          <w:lang w:val="en-GB" w:eastAsia="ja-JP"/>
        </w:rPr>
        <w:t xml:space="preserve">he development of </w:t>
      </w:r>
      <w:r w:rsidR="000F3D57" w:rsidRPr="00DF751B">
        <w:rPr>
          <w:rFonts w:ascii="Calibri" w:eastAsia="MS Mincho" w:hAnsi="Calibri" w:cs="Times New Roman"/>
          <w:i/>
          <w:color w:val="808080"/>
          <w:szCs w:val="24"/>
          <w:lang w:val="en-GB" w:eastAsia="ja-JP"/>
        </w:rPr>
        <w:t>innovative methodology, adapted to each research question and integrative approaches from each sector represented within the project.</w:t>
      </w:r>
    </w:p>
    <w:p w14:paraId="47A59677" w14:textId="112D943A" w:rsidR="00515F48" w:rsidRPr="00DF751B" w:rsidRDefault="00991902" w:rsidP="007234A8">
      <w:pPr>
        <w:pStyle w:val="Titre2"/>
        <w:numPr>
          <w:ilvl w:val="0"/>
          <w:numId w:val="7"/>
        </w:numPr>
        <w:rPr>
          <w:rFonts w:eastAsia="MS Mincho"/>
          <w:lang w:val="en-GB" w:eastAsia="ja-JP"/>
        </w:rPr>
      </w:pPr>
      <w:r w:rsidRPr="00DF751B">
        <w:rPr>
          <w:rFonts w:eastAsia="MS Mincho"/>
          <w:lang w:val="en-GB" w:eastAsia="ja-JP"/>
        </w:rPr>
        <w:t>Transdisciplinarit</w:t>
      </w:r>
      <w:r w:rsidR="00F6059D">
        <w:rPr>
          <w:rFonts w:eastAsia="MS Mincho"/>
          <w:lang w:val="en-GB" w:eastAsia="ja-JP"/>
        </w:rPr>
        <w:t>y</w:t>
      </w:r>
      <w:r w:rsidR="00922981" w:rsidRPr="00DF751B">
        <w:rPr>
          <w:rFonts w:eastAsia="MS Mincho"/>
          <w:lang w:val="en-GB" w:eastAsia="ja-JP"/>
        </w:rPr>
        <w:t xml:space="preserve"> (</w:t>
      </w:r>
      <w:r w:rsidR="00F6059D">
        <w:rPr>
          <w:rFonts w:eastAsia="MS Mincho"/>
          <w:lang w:val="en-GB" w:eastAsia="ja-JP"/>
        </w:rPr>
        <w:t>if applicable</w:t>
      </w:r>
      <w:r w:rsidR="00922981" w:rsidRPr="00DF751B">
        <w:rPr>
          <w:rFonts w:eastAsia="MS Mincho"/>
          <w:lang w:val="en-GB" w:eastAsia="ja-JP"/>
        </w:rPr>
        <w:t>)</w:t>
      </w:r>
    </w:p>
    <w:p w14:paraId="171DB71A" w14:textId="515B7188" w:rsidR="00CA588C" w:rsidRPr="00DF751B" w:rsidRDefault="00CA588C" w:rsidP="00CA588C">
      <w:pPr>
        <w:spacing w:before="0" w:line="259" w:lineRule="auto"/>
        <w:rPr>
          <w:rFonts w:ascii="Calibri" w:eastAsia="MS Mincho" w:hAnsi="Calibri" w:cs="Times New Roman"/>
          <w:i/>
          <w:color w:val="808080"/>
          <w:szCs w:val="24"/>
          <w:lang w:val="en-GB" w:eastAsia="ja-JP"/>
        </w:rPr>
      </w:pPr>
      <w:r w:rsidRPr="00DF751B">
        <w:rPr>
          <w:rFonts w:ascii="Calibri" w:eastAsia="MS Mincho" w:hAnsi="Calibri" w:cs="Times New Roman"/>
          <w:i/>
          <w:color w:val="808080"/>
          <w:szCs w:val="24"/>
          <w:lang w:val="en-GB" w:eastAsia="ja-JP"/>
        </w:rPr>
        <w:t xml:space="preserve">See the call text </w:t>
      </w:r>
      <w:r w:rsidR="00076029" w:rsidRPr="00DF751B">
        <w:rPr>
          <w:rFonts w:ascii="Calibri" w:eastAsia="MS Mincho" w:hAnsi="Calibri" w:cs="Times New Roman"/>
          <w:i/>
          <w:color w:val="808080"/>
          <w:szCs w:val="24"/>
          <w:lang w:val="en-GB" w:eastAsia="ja-JP"/>
        </w:rPr>
        <w:t xml:space="preserve">for a </w:t>
      </w:r>
      <w:r w:rsidRPr="00DF751B">
        <w:rPr>
          <w:rFonts w:ascii="Calibri" w:eastAsia="MS Mincho" w:hAnsi="Calibri" w:cs="Times New Roman"/>
          <w:i/>
          <w:color w:val="808080"/>
          <w:szCs w:val="24"/>
          <w:lang w:val="en-GB" w:eastAsia="ja-JP"/>
        </w:rPr>
        <w:t>full definition of transdisciplinarity</w:t>
      </w:r>
    </w:p>
    <w:p w14:paraId="306CB2C9" w14:textId="0F808E77" w:rsidR="003A35A3" w:rsidRPr="00DF751B" w:rsidRDefault="003A35A3" w:rsidP="00076029">
      <w:pPr>
        <w:pStyle w:val="Paragraphedeliste"/>
        <w:numPr>
          <w:ilvl w:val="1"/>
          <w:numId w:val="3"/>
        </w:numPr>
        <w:spacing w:before="0" w:line="259" w:lineRule="auto"/>
        <w:ind w:left="1134"/>
        <w:rPr>
          <w:rFonts w:ascii="Calibri" w:eastAsia="MS Mincho" w:hAnsi="Calibri" w:cs="Times New Roman"/>
          <w:i/>
          <w:color w:val="808080"/>
          <w:szCs w:val="24"/>
          <w:lang w:val="en-GB" w:eastAsia="ja-JP"/>
        </w:rPr>
      </w:pPr>
      <w:r w:rsidRPr="00DF751B">
        <w:rPr>
          <w:rFonts w:ascii="Calibri" w:eastAsia="MS Mincho" w:hAnsi="Calibri" w:cs="Times New Roman"/>
          <w:i/>
          <w:color w:val="808080"/>
          <w:szCs w:val="24"/>
          <w:lang w:val="en-GB" w:eastAsia="ja-JP"/>
        </w:rPr>
        <w:t xml:space="preserve">Identify the societal actors involved in the objectives of the project or being potentially the beneficiaries of the </w:t>
      </w:r>
      <w:r w:rsidR="000777A3">
        <w:rPr>
          <w:rFonts w:ascii="Calibri" w:eastAsia="MS Mincho" w:hAnsi="Calibri" w:cs="Times New Roman"/>
          <w:i/>
          <w:color w:val="808080"/>
          <w:szCs w:val="24"/>
          <w:lang w:val="en-GB" w:eastAsia="ja-JP"/>
        </w:rPr>
        <w:t>outcomes;</w:t>
      </w:r>
    </w:p>
    <w:p w14:paraId="3B38B704" w14:textId="214EDF1B" w:rsidR="00FC5694" w:rsidRPr="00DF751B" w:rsidRDefault="003A35A3" w:rsidP="00076029">
      <w:pPr>
        <w:pStyle w:val="Paragraphedeliste"/>
        <w:numPr>
          <w:ilvl w:val="1"/>
          <w:numId w:val="3"/>
        </w:numPr>
        <w:spacing w:before="0" w:line="259" w:lineRule="auto"/>
        <w:ind w:left="1134"/>
        <w:rPr>
          <w:rFonts w:ascii="Calibri" w:eastAsia="MS Mincho" w:hAnsi="Calibri" w:cs="Times New Roman"/>
          <w:i/>
          <w:color w:val="808080"/>
          <w:szCs w:val="24"/>
          <w:lang w:val="en-GB" w:eastAsia="ja-JP"/>
        </w:rPr>
      </w:pPr>
      <w:r w:rsidRPr="00DF751B">
        <w:rPr>
          <w:rFonts w:ascii="Calibri" w:eastAsia="MS Mincho" w:hAnsi="Calibri" w:cs="Times New Roman"/>
          <w:i/>
          <w:color w:val="808080"/>
          <w:szCs w:val="24"/>
          <w:lang w:val="en-GB" w:eastAsia="ja-JP"/>
        </w:rPr>
        <w:t xml:space="preserve">Specify their role and involvement in the co-design and co-production on the research topic and potentially how the transdisciplinarity contributes to the development of an </w:t>
      </w:r>
      <w:r w:rsidR="00FC5694" w:rsidRPr="00DF751B">
        <w:rPr>
          <w:rFonts w:ascii="Calibri" w:eastAsia="MS Mincho" w:hAnsi="Calibri" w:cs="Times New Roman"/>
          <w:i/>
          <w:color w:val="808080"/>
          <w:szCs w:val="24"/>
          <w:lang w:val="en-GB" w:eastAsia="ja-JP"/>
        </w:rPr>
        <w:t>innovative methodology</w:t>
      </w:r>
      <w:r w:rsidR="000777A3">
        <w:rPr>
          <w:rFonts w:ascii="Calibri" w:eastAsia="MS Mincho" w:hAnsi="Calibri" w:cs="Times New Roman"/>
          <w:i/>
          <w:color w:val="808080"/>
          <w:szCs w:val="24"/>
          <w:lang w:val="en-GB" w:eastAsia="ja-JP"/>
        </w:rPr>
        <w:t>;</w:t>
      </w:r>
    </w:p>
    <w:p w14:paraId="303D1433" w14:textId="0B6737A7" w:rsidR="001B30F4" w:rsidRPr="00DF751B" w:rsidRDefault="00F6059D" w:rsidP="00076029">
      <w:pPr>
        <w:pStyle w:val="Paragraphedeliste"/>
        <w:numPr>
          <w:ilvl w:val="1"/>
          <w:numId w:val="3"/>
        </w:numPr>
        <w:spacing w:before="0" w:line="259" w:lineRule="auto"/>
        <w:ind w:left="1134"/>
        <w:rPr>
          <w:rFonts w:ascii="Calibri" w:eastAsia="MS Mincho" w:hAnsi="Calibri" w:cs="Times New Roman"/>
          <w:i/>
          <w:color w:val="808080"/>
          <w:szCs w:val="24"/>
          <w:lang w:val="en-GB" w:eastAsia="ja-JP"/>
        </w:rPr>
      </w:pPr>
      <w:r w:rsidRPr="00DF751B">
        <w:rPr>
          <w:rFonts w:ascii="Calibri" w:eastAsia="MS Mincho" w:hAnsi="Calibri" w:cs="Times New Roman"/>
          <w:i/>
          <w:color w:val="808080"/>
          <w:szCs w:val="24"/>
          <w:lang w:val="en-GB" w:eastAsia="ja-JP"/>
        </w:rPr>
        <w:t>Demonstrate</w:t>
      </w:r>
      <w:r w:rsidR="00FC5694" w:rsidRPr="00DF751B">
        <w:rPr>
          <w:rFonts w:ascii="Calibri" w:eastAsia="MS Mincho" w:hAnsi="Calibri" w:cs="Times New Roman"/>
          <w:i/>
          <w:color w:val="808080"/>
          <w:szCs w:val="24"/>
          <w:lang w:val="en-GB" w:eastAsia="ja-JP"/>
        </w:rPr>
        <w:t xml:space="preserve"> </w:t>
      </w:r>
      <w:r w:rsidR="00FC5694" w:rsidRPr="00DF751B">
        <w:rPr>
          <w:rFonts w:asciiTheme="minorHAnsi" w:eastAsia="MS Mincho" w:hAnsiTheme="minorHAnsi" w:cstheme="minorHAnsi"/>
          <w:i/>
          <w:color w:val="808080"/>
          <w:lang w:val="en-GB" w:eastAsia="ja-JP"/>
        </w:rPr>
        <w:t>the added value/benefit</w:t>
      </w:r>
      <w:r w:rsidR="00FC5694" w:rsidRPr="00DF751B">
        <w:rPr>
          <w:rFonts w:ascii="Calibri" w:eastAsia="MS Mincho" w:hAnsi="Calibri" w:cs="Times New Roman"/>
          <w:i/>
          <w:color w:val="808080"/>
          <w:szCs w:val="24"/>
          <w:lang w:val="en-GB" w:eastAsia="ja-JP"/>
        </w:rPr>
        <w:t xml:space="preserve"> of the collaboration between academic researchers and </w:t>
      </w:r>
      <w:r w:rsidR="000777A3">
        <w:rPr>
          <w:rFonts w:ascii="Calibri" w:eastAsia="MS Mincho" w:hAnsi="Calibri" w:cs="Times New Roman"/>
          <w:i/>
          <w:color w:val="808080"/>
          <w:szCs w:val="24"/>
          <w:lang w:val="en-GB" w:eastAsia="ja-JP"/>
        </w:rPr>
        <w:t>societal actors or stakeholders</w:t>
      </w:r>
      <w:r w:rsidR="00FC5694" w:rsidRPr="00DF751B">
        <w:rPr>
          <w:rFonts w:ascii="Calibri" w:eastAsia="MS Mincho" w:hAnsi="Calibri" w:cs="Times New Roman"/>
          <w:i/>
          <w:color w:val="808080"/>
          <w:szCs w:val="24"/>
          <w:lang w:val="en-GB" w:eastAsia="ja-JP"/>
        </w:rPr>
        <w:t xml:space="preserve">. </w:t>
      </w:r>
    </w:p>
    <w:p w14:paraId="323CBE65" w14:textId="7B173B3B" w:rsidR="001B30F4" w:rsidRPr="00DF751B" w:rsidRDefault="000922FE" w:rsidP="001B3AC9">
      <w:pPr>
        <w:pStyle w:val="Titre1"/>
        <w:numPr>
          <w:ilvl w:val="0"/>
          <w:numId w:val="5"/>
        </w:numPr>
        <w:rPr>
          <w:lang w:val="en-GB"/>
        </w:rPr>
      </w:pPr>
      <w:r w:rsidRPr="00DF751B">
        <w:rPr>
          <w:lang w:val="en-GB"/>
        </w:rPr>
        <w:t xml:space="preserve">Requested and implemented means to achieve the objectives </w:t>
      </w:r>
    </w:p>
    <w:p w14:paraId="2B0A746F" w14:textId="77777777" w:rsidR="006F1E83" w:rsidRPr="00DF751B" w:rsidRDefault="006F1E83" w:rsidP="006F1E83">
      <w:pPr>
        <w:spacing w:before="0" w:after="0" w:line="240" w:lineRule="auto"/>
        <w:ind w:left="-3"/>
        <w:rPr>
          <w:rFonts w:asciiTheme="minorHAnsi" w:eastAsia="MS Mincho" w:hAnsiTheme="minorHAnsi" w:cstheme="minorHAnsi"/>
          <w:i/>
          <w:color w:val="808080"/>
          <w:szCs w:val="24"/>
          <w:lang w:val="en-GB" w:eastAsia="ja-JP"/>
        </w:rPr>
      </w:pPr>
    </w:p>
    <w:p w14:paraId="61918037" w14:textId="30C35EDD" w:rsidR="001B3AC9" w:rsidRPr="00DF751B" w:rsidRDefault="000922FE" w:rsidP="000922FE">
      <w:pPr>
        <w:rPr>
          <w:rFonts w:ascii="Calibri" w:eastAsia="MS Mincho" w:hAnsi="Calibri" w:cs="Times New Roman"/>
          <w:i/>
          <w:color w:val="7F7F7F" w:themeColor="text1" w:themeTint="80"/>
          <w:szCs w:val="24"/>
          <w:lang w:val="en-GB" w:eastAsia="ja-JP"/>
        </w:rPr>
      </w:pPr>
      <w:r w:rsidRPr="00DF751B">
        <w:rPr>
          <w:rFonts w:ascii="Calibri" w:eastAsia="MS Mincho" w:hAnsi="Calibri" w:cs="Times New Roman"/>
          <w:i/>
          <w:color w:val="7F7F7F" w:themeColor="text1" w:themeTint="80"/>
          <w:szCs w:val="24"/>
          <w:lang w:val="en-GB" w:eastAsia="ja-JP"/>
        </w:rPr>
        <w:t>Related to the evaluation criterion 1 « Scientific quality of the research project »</w:t>
      </w:r>
    </w:p>
    <w:p w14:paraId="0BA4679A" w14:textId="78FFFBD7" w:rsidR="00AE2139" w:rsidRPr="00DF751B" w:rsidRDefault="00AE2139" w:rsidP="005E081E">
      <w:pPr>
        <w:pStyle w:val="Titre2"/>
        <w:numPr>
          <w:ilvl w:val="0"/>
          <w:numId w:val="17"/>
        </w:numPr>
        <w:rPr>
          <w:rFonts w:eastAsia="MS Mincho"/>
          <w:lang w:val="en-GB" w:eastAsia="ja-JP"/>
        </w:rPr>
      </w:pPr>
      <w:r w:rsidRPr="00DF751B">
        <w:rPr>
          <w:rFonts w:eastAsia="MS Mincho"/>
          <w:lang w:val="en-GB" w:eastAsia="ja-JP"/>
        </w:rPr>
        <w:t xml:space="preserve">Description </w:t>
      </w:r>
      <w:r w:rsidR="000922FE" w:rsidRPr="00DF751B">
        <w:rPr>
          <w:rFonts w:eastAsia="MS Mincho"/>
          <w:lang w:val="en-GB" w:eastAsia="ja-JP"/>
        </w:rPr>
        <w:t>of means</w:t>
      </w:r>
    </w:p>
    <w:p w14:paraId="0F6D686F" w14:textId="4C7D60E4" w:rsidR="000922FE" w:rsidRPr="00DF751B" w:rsidRDefault="000922FE" w:rsidP="000922FE">
      <w:pPr>
        <w:spacing w:before="0" w:after="0" w:line="240" w:lineRule="auto"/>
        <w:rPr>
          <w:rFonts w:asciiTheme="minorHAnsi" w:eastAsia="MS Mincho" w:hAnsiTheme="minorHAnsi" w:cstheme="minorHAnsi"/>
          <w:i/>
          <w:color w:val="808080"/>
          <w:lang w:val="en-GB" w:eastAsia="ja-JP"/>
        </w:rPr>
      </w:pPr>
      <w:r w:rsidRPr="00DF751B">
        <w:rPr>
          <w:rFonts w:asciiTheme="minorHAnsi" w:eastAsia="MS Mincho" w:hAnsiTheme="minorHAnsi" w:cstheme="minorHAnsi"/>
          <w:b/>
          <w:i/>
          <w:color w:val="808080"/>
          <w:lang w:val="en-GB" w:eastAsia="ja-JP"/>
        </w:rPr>
        <w:t xml:space="preserve">Scientific and technical justification of the requested means </w:t>
      </w:r>
      <w:r w:rsidRPr="00DF751B">
        <w:rPr>
          <w:rFonts w:asciiTheme="minorHAnsi" w:eastAsia="MS Mincho" w:hAnsiTheme="minorHAnsi" w:cstheme="minorHAnsi"/>
          <w:i/>
          <w:color w:val="808080"/>
          <w:lang w:val="en-GB" w:eastAsia="ja-JP"/>
        </w:rPr>
        <w:t xml:space="preserve">- per item of expenditure and by funded </w:t>
      </w:r>
      <w:r w:rsidR="00680F50" w:rsidRPr="00DF751B">
        <w:rPr>
          <w:rFonts w:asciiTheme="minorHAnsi" w:eastAsia="MS Mincho" w:hAnsiTheme="minorHAnsi" w:cstheme="minorHAnsi"/>
          <w:i/>
          <w:color w:val="808080"/>
          <w:lang w:val="en-GB" w:eastAsia="ja-JP"/>
        </w:rPr>
        <w:t>partner</w:t>
      </w:r>
      <w:r w:rsidRPr="00DF751B">
        <w:rPr>
          <w:rFonts w:asciiTheme="minorHAnsi" w:eastAsia="MS Mincho" w:hAnsiTheme="minorHAnsi" w:cstheme="minorHAnsi"/>
          <w:i/>
          <w:color w:val="808080"/>
          <w:lang w:val="en-GB" w:eastAsia="ja-JP"/>
        </w:rPr>
        <w:t xml:space="preserve">, linked to the objectives of the proposal. </w:t>
      </w:r>
      <w:r w:rsidRPr="00DF751B">
        <w:rPr>
          <w:rFonts w:ascii="Calibri" w:eastAsia="MS Mincho" w:hAnsi="Calibri" w:cs="Times New Roman"/>
          <w:i/>
          <w:color w:val="808080"/>
          <w:szCs w:val="24"/>
          <w:lang w:val="en-GB" w:eastAsia="ja-JP"/>
        </w:rPr>
        <w:t xml:space="preserve">Description of the context in terms of human and financial resources available thanks to previous or ongoing projects. </w:t>
      </w:r>
    </w:p>
    <w:p w14:paraId="5E434244" w14:textId="77777777" w:rsidR="000922FE" w:rsidRPr="00DF751B" w:rsidRDefault="000922FE" w:rsidP="000922FE">
      <w:pPr>
        <w:spacing w:before="0" w:after="0" w:line="240" w:lineRule="auto"/>
        <w:rPr>
          <w:rFonts w:asciiTheme="minorHAnsi" w:eastAsia="MS Mincho" w:hAnsiTheme="minorHAnsi" w:cstheme="minorHAnsi"/>
          <w:i/>
          <w:color w:val="808080"/>
          <w:lang w:val="en-GB" w:eastAsia="ja-JP"/>
        </w:rPr>
      </w:pPr>
    </w:p>
    <w:p w14:paraId="2896A27A" w14:textId="5DA7DB15" w:rsidR="00170035" w:rsidRPr="00DF751B" w:rsidRDefault="000922FE" w:rsidP="000922FE">
      <w:pPr>
        <w:spacing w:before="0" w:after="0" w:line="240" w:lineRule="auto"/>
        <w:ind w:firstLine="633"/>
        <w:rPr>
          <w:rFonts w:ascii="Calibri" w:eastAsia="MS Mincho" w:hAnsi="Calibri" w:cs="Times New Roman"/>
          <w:i/>
          <w:color w:val="808080"/>
          <w:szCs w:val="24"/>
          <w:lang w:val="en-GB" w:eastAsia="ja-JP"/>
        </w:rPr>
      </w:pPr>
      <w:r w:rsidRPr="00DF751B">
        <w:rPr>
          <w:rFonts w:ascii="Calibri" w:eastAsia="MS Mincho" w:hAnsi="Calibri" w:cs="Times New Roman"/>
          <w:i/>
          <w:color w:val="808080"/>
          <w:szCs w:val="24"/>
          <w:lang w:val="en-GB" w:eastAsia="ja-JP"/>
        </w:rPr>
        <w:t>Template</w:t>
      </w:r>
      <w:r w:rsidR="00170035" w:rsidRPr="00DF751B">
        <w:rPr>
          <w:rFonts w:ascii="Calibri" w:eastAsia="MS Mincho" w:hAnsi="Calibri" w:cs="Times New Roman"/>
          <w:i/>
          <w:color w:val="808080"/>
          <w:szCs w:val="24"/>
          <w:lang w:val="en-GB" w:eastAsia="ja-JP"/>
        </w:rPr>
        <w:t>:</w:t>
      </w:r>
    </w:p>
    <w:p w14:paraId="35E3DCB1" w14:textId="49365607" w:rsidR="00170035" w:rsidRPr="00DF751B" w:rsidRDefault="00170035" w:rsidP="0073615B">
      <w:pPr>
        <w:spacing w:before="0" w:after="0" w:line="240" w:lineRule="auto"/>
        <w:ind w:firstLine="633"/>
        <w:rPr>
          <w:rFonts w:ascii="Calibri" w:eastAsia="MS Mincho" w:hAnsi="Calibri" w:cs="Times New Roman"/>
          <w:i/>
          <w:color w:val="808080"/>
          <w:szCs w:val="24"/>
          <w:lang w:val="en-GB" w:eastAsia="ja-JP"/>
        </w:rPr>
      </w:pPr>
      <w:r w:rsidRPr="00DF751B">
        <w:rPr>
          <w:rFonts w:ascii="Calibri" w:eastAsia="MS Mincho" w:hAnsi="Calibri" w:cs="Times New Roman"/>
          <w:i/>
          <w:color w:val="808080"/>
          <w:szCs w:val="24"/>
          <w:lang w:val="en-GB" w:eastAsia="ja-JP"/>
        </w:rPr>
        <w:t>P</w:t>
      </w:r>
      <w:r w:rsidR="000922FE" w:rsidRPr="00DF751B">
        <w:rPr>
          <w:rFonts w:ascii="Calibri" w:eastAsia="MS Mincho" w:hAnsi="Calibri" w:cs="Times New Roman"/>
          <w:i/>
          <w:color w:val="808080"/>
          <w:szCs w:val="24"/>
          <w:lang w:val="en-GB" w:eastAsia="ja-JP"/>
        </w:rPr>
        <w:t>ARTNER</w:t>
      </w:r>
      <w:r w:rsidR="00F6059D">
        <w:rPr>
          <w:rFonts w:ascii="Calibri" w:eastAsia="MS Mincho" w:hAnsi="Calibri" w:cs="Times New Roman"/>
          <w:i/>
          <w:color w:val="808080"/>
          <w:szCs w:val="24"/>
          <w:lang w:val="en-GB" w:eastAsia="ja-JP"/>
        </w:rPr>
        <w:t xml:space="preserve"> 1</w:t>
      </w:r>
      <w:r w:rsidRPr="00DF751B">
        <w:rPr>
          <w:rFonts w:ascii="Calibri" w:eastAsia="MS Mincho" w:hAnsi="Calibri" w:cs="Times New Roman"/>
          <w:i/>
          <w:color w:val="808080"/>
          <w:szCs w:val="24"/>
          <w:lang w:val="en-GB" w:eastAsia="ja-JP"/>
        </w:rPr>
        <w:t>: XXXXX</w:t>
      </w:r>
    </w:p>
    <w:p w14:paraId="019638E3" w14:textId="54257DF9" w:rsidR="00170035" w:rsidRPr="00DF751B" w:rsidRDefault="00CE208A" w:rsidP="00D514CA">
      <w:pPr>
        <w:pStyle w:val="Paragraphedeliste"/>
        <w:numPr>
          <w:ilvl w:val="1"/>
          <w:numId w:val="10"/>
        </w:numPr>
        <w:spacing w:before="0" w:after="0" w:line="240" w:lineRule="auto"/>
        <w:ind w:left="993"/>
        <w:rPr>
          <w:rFonts w:ascii="Calibri" w:eastAsia="MS Mincho" w:hAnsi="Calibri" w:cs="Times New Roman"/>
          <w:i/>
          <w:color w:val="808080"/>
          <w:szCs w:val="24"/>
          <w:lang w:val="en-GB" w:eastAsia="ja-JP"/>
        </w:rPr>
      </w:pPr>
      <w:r w:rsidRPr="00DF751B">
        <w:rPr>
          <w:rFonts w:ascii="Calibri" w:eastAsia="MS Mincho" w:hAnsi="Calibri" w:cs="Times New Roman"/>
          <w:i/>
          <w:color w:val="808080"/>
          <w:szCs w:val="24"/>
          <w:lang w:val="en-GB" w:eastAsia="ja-JP"/>
        </w:rPr>
        <w:t>Instrument and material costs (including the scientific consumables)</w:t>
      </w:r>
    </w:p>
    <w:p w14:paraId="7B1113FC" w14:textId="66496DBF" w:rsidR="00170035" w:rsidRPr="00DF751B" w:rsidRDefault="00CE208A" w:rsidP="00D514CA">
      <w:pPr>
        <w:pStyle w:val="Paragraphedeliste"/>
        <w:numPr>
          <w:ilvl w:val="2"/>
          <w:numId w:val="10"/>
        </w:numPr>
        <w:spacing w:before="0" w:after="0" w:line="240" w:lineRule="auto"/>
        <w:ind w:left="1276"/>
        <w:rPr>
          <w:rFonts w:ascii="Calibri" w:eastAsia="MS Mincho" w:hAnsi="Calibri" w:cs="Times New Roman"/>
          <w:i/>
          <w:color w:val="808080"/>
          <w:szCs w:val="24"/>
          <w:lang w:val="en-GB" w:eastAsia="ja-JP"/>
        </w:rPr>
      </w:pPr>
      <w:r w:rsidRPr="00DF751B">
        <w:rPr>
          <w:rFonts w:ascii="Calibri" w:eastAsia="MS Mincho" w:hAnsi="Calibri" w:cs="Times New Roman"/>
          <w:i/>
          <w:color w:val="808080"/>
          <w:szCs w:val="24"/>
          <w:lang w:val="en-GB" w:eastAsia="ja-JP"/>
        </w:rPr>
        <w:t>Specify which kind of instrument</w:t>
      </w:r>
      <w:r w:rsidR="00916046" w:rsidRPr="00DF751B">
        <w:rPr>
          <w:rFonts w:ascii="Calibri" w:eastAsia="MS Mincho" w:hAnsi="Calibri" w:cs="Times New Roman"/>
          <w:i/>
          <w:color w:val="808080"/>
          <w:szCs w:val="24"/>
          <w:lang w:val="en-GB" w:eastAsia="ja-JP"/>
        </w:rPr>
        <w:t>s</w:t>
      </w:r>
      <w:r w:rsidRPr="00DF751B">
        <w:rPr>
          <w:rFonts w:ascii="Calibri" w:eastAsia="MS Mincho" w:hAnsi="Calibri" w:cs="Times New Roman"/>
          <w:i/>
          <w:color w:val="808080"/>
          <w:szCs w:val="24"/>
          <w:lang w:val="en-GB" w:eastAsia="ja-JP"/>
        </w:rPr>
        <w:t xml:space="preserve"> and justify the choice</w:t>
      </w:r>
      <w:r w:rsidR="005D6B78">
        <w:rPr>
          <w:rFonts w:ascii="Calibri" w:eastAsia="MS Mincho" w:hAnsi="Calibri" w:cs="Times New Roman"/>
          <w:i/>
          <w:color w:val="808080"/>
          <w:szCs w:val="24"/>
          <w:lang w:val="en-GB" w:eastAsia="ja-JP"/>
        </w:rPr>
        <w:t>.</w:t>
      </w:r>
    </w:p>
    <w:p w14:paraId="59389B3D" w14:textId="0556C239" w:rsidR="00170035" w:rsidRPr="00DF751B" w:rsidRDefault="00CE208A" w:rsidP="00D514CA">
      <w:pPr>
        <w:pStyle w:val="Paragraphedeliste"/>
        <w:numPr>
          <w:ilvl w:val="2"/>
          <w:numId w:val="10"/>
        </w:numPr>
        <w:spacing w:before="0" w:after="0" w:line="240" w:lineRule="auto"/>
        <w:ind w:left="1276"/>
        <w:rPr>
          <w:rFonts w:ascii="Calibri" w:eastAsia="MS Mincho" w:hAnsi="Calibri" w:cs="Times New Roman"/>
          <w:i/>
          <w:color w:val="808080"/>
          <w:szCs w:val="24"/>
          <w:lang w:val="en-GB" w:eastAsia="ja-JP"/>
        </w:rPr>
      </w:pPr>
      <w:r w:rsidRPr="00DF751B">
        <w:rPr>
          <w:rFonts w:ascii="Calibri" w:eastAsia="MS Mincho" w:hAnsi="Calibri" w:cs="Times New Roman"/>
          <w:i/>
          <w:color w:val="808080"/>
          <w:szCs w:val="24"/>
          <w:lang w:val="en-GB" w:eastAsia="ja-JP"/>
        </w:rPr>
        <w:t xml:space="preserve">If applicable, specify any </w:t>
      </w:r>
      <w:r w:rsidR="00680F50" w:rsidRPr="00DF751B">
        <w:rPr>
          <w:rFonts w:ascii="Calibri" w:eastAsia="MS Mincho" w:hAnsi="Calibri" w:cs="Times New Roman"/>
          <w:i/>
          <w:color w:val="808080"/>
          <w:szCs w:val="24"/>
          <w:lang w:val="en-GB" w:eastAsia="ja-JP"/>
        </w:rPr>
        <w:t xml:space="preserve">alternative </w:t>
      </w:r>
      <w:r w:rsidRPr="00DF751B">
        <w:rPr>
          <w:rFonts w:ascii="Calibri" w:eastAsia="MS Mincho" w:hAnsi="Calibri" w:cs="Times New Roman"/>
          <w:i/>
          <w:color w:val="808080"/>
          <w:szCs w:val="24"/>
          <w:lang w:val="en-GB" w:eastAsia="ja-JP"/>
        </w:rPr>
        <w:t>funding for the instruments and the material</w:t>
      </w:r>
      <w:r w:rsidR="00916046" w:rsidRPr="00DF751B">
        <w:rPr>
          <w:rFonts w:ascii="Calibri" w:eastAsia="MS Mincho" w:hAnsi="Calibri" w:cs="Times New Roman"/>
          <w:i/>
          <w:color w:val="808080"/>
          <w:szCs w:val="24"/>
          <w:lang w:val="en-GB" w:eastAsia="ja-JP"/>
        </w:rPr>
        <w:t xml:space="preserve"> </w:t>
      </w:r>
      <w:r w:rsidRPr="00DF751B">
        <w:rPr>
          <w:rFonts w:ascii="Calibri" w:eastAsia="MS Mincho" w:hAnsi="Calibri" w:cs="Times New Roman"/>
          <w:i/>
          <w:color w:val="808080"/>
          <w:szCs w:val="24"/>
          <w:lang w:val="en-GB" w:eastAsia="ja-JP"/>
        </w:rPr>
        <w:t>(source and amount of funds)</w:t>
      </w:r>
      <w:r w:rsidR="005D6B78">
        <w:rPr>
          <w:rFonts w:ascii="Calibri" w:eastAsia="MS Mincho" w:hAnsi="Calibri" w:cs="Times New Roman"/>
          <w:i/>
          <w:color w:val="808080"/>
          <w:szCs w:val="24"/>
          <w:lang w:val="en-GB" w:eastAsia="ja-JP"/>
        </w:rPr>
        <w:t>.</w:t>
      </w:r>
    </w:p>
    <w:p w14:paraId="6BA85FBB" w14:textId="4006F1EC" w:rsidR="00170035" w:rsidRPr="00DF751B" w:rsidRDefault="00CE208A" w:rsidP="00D514CA">
      <w:pPr>
        <w:pStyle w:val="Paragraphedeliste"/>
        <w:numPr>
          <w:ilvl w:val="1"/>
          <w:numId w:val="10"/>
        </w:numPr>
        <w:spacing w:before="0" w:after="0" w:line="240" w:lineRule="auto"/>
        <w:ind w:left="993"/>
        <w:rPr>
          <w:rFonts w:ascii="Calibri" w:eastAsia="MS Mincho" w:hAnsi="Calibri" w:cs="Times New Roman"/>
          <w:i/>
          <w:color w:val="808080"/>
          <w:szCs w:val="24"/>
          <w:lang w:val="en-GB" w:eastAsia="ja-JP"/>
        </w:rPr>
      </w:pPr>
      <w:r w:rsidRPr="00DF751B">
        <w:rPr>
          <w:rFonts w:ascii="Calibri" w:eastAsia="MS Mincho" w:hAnsi="Calibri" w:cs="Times New Roman"/>
          <w:i/>
          <w:color w:val="808080"/>
          <w:szCs w:val="24"/>
          <w:lang w:val="en-GB" w:eastAsia="ja-JP"/>
        </w:rPr>
        <w:t xml:space="preserve">Building and ground costs : If applicable, specify the </w:t>
      </w:r>
      <w:r w:rsidR="00840494" w:rsidRPr="00DF751B">
        <w:rPr>
          <w:rFonts w:ascii="Calibri" w:eastAsia="MS Mincho" w:hAnsi="Calibri" w:cs="Times New Roman"/>
          <w:i/>
          <w:color w:val="808080"/>
          <w:szCs w:val="24"/>
          <w:lang w:val="en-GB" w:eastAsia="ja-JP"/>
        </w:rPr>
        <w:t>expenses</w:t>
      </w:r>
    </w:p>
    <w:p w14:paraId="356D6A57" w14:textId="6670061A" w:rsidR="00170035" w:rsidRPr="00DF751B" w:rsidRDefault="00F6059D" w:rsidP="00D514CA">
      <w:pPr>
        <w:pStyle w:val="Paragraphedeliste"/>
        <w:numPr>
          <w:ilvl w:val="1"/>
          <w:numId w:val="10"/>
        </w:numPr>
        <w:spacing w:before="0" w:after="0" w:line="240" w:lineRule="auto"/>
        <w:ind w:left="993"/>
        <w:rPr>
          <w:rFonts w:ascii="Calibri" w:eastAsia="MS Mincho" w:hAnsi="Calibri" w:cs="Times New Roman"/>
          <w:i/>
          <w:color w:val="808080"/>
          <w:szCs w:val="24"/>
          <w:lang w:val="en-GB" w:eastAsia="ja-JP"/>
        </w:rPr>
      </w:pPr>
      <w:r>
        <w:rPr>
          <w:rFonts w:ascii="Calibri" w:eastAsia="MS Mincho" w:hAnsi="Calibri" w:cs="Times New Roman"/>
          <w:i/>
          <w:color w:val="808080"/>
          <w:szCs w:val="24"/>
          <w:lang w:val="en-GB" w:eastAsia="ja-JP"/>
        </w:rPr>
        <w:t>Staff expenses</w:t>
      </w:r>
      <w:r w:rsidR="00170035" w:rsidRPr="00DF751B">
        <w:rPr>
          <w:rFonts w:ascii="Calibri" w:eastAsia="MS Mincho" w:hAnsi="Calibri" w:cs="Times New Roman"/>
          <w:i/>
          <w:color w:val="808080"/>
          <w:szCs w:val="24"/>
          <w:lang w:val="en-GB" w:eastAsia="ja-JP"/>
        </w:rPr>
        <w:t xml:space="preserve">: </w:t>
      </w:r>
      <w:r>
        <w:rPr>
          <w:rFonts w:ascii="Calibri" w:eastAsia="MS Mincho" w:hAnsi="Calibri" w:cs="Times New Roman"/>
          <w:i/>
          <w:color w:val="808080"/>
          <w:szCs w:val="24"/>
          <w:lang w:val="en-GB" w:eastAsia="ja-JP"/>
        </w:rPr>
        <w:t>Non-</w:t>
      </w:r>
      <w:r w:rsidRPr="00DF751B">
        <w:rPr>
          <w:rFonts w:ascii="Calibri" w:eastAsia="MS Mincho" w:hAnsi="Calibri" w:cs="Times New Roman"/>
          <w:i/>
          <w:color w:val="808080"/>
          <w:szCs w:val="24"/>
          <w:lang w:val="en-GB" w:eastAsia="ja-JP"/>
        </w:rPr>
        <w:t>permanent</w:t>
      </w:r>
      <w:r w:rsidR="00840494" w:rsidRPr="00DF751B">
        <w:rPr>
          <w:rFonts w:ascii="Calibri" w:eastAsia="MS Mincho" w:hAnsi="Calibri" w:cs="Times New Roman"/>
          <w:i/>
          <w:color w:val="808080"/>
          <w:szCs w:val="24"/>
          <w:lang w:val="en-GB" w:eastAsia="ja-JP"/>
        </w:rPr>
        <w:t xml:space="preserve"> staff funded </w:t>
      </w:r>
      <w:r w:rsidR="00916046" w:rsidRPr="00DF751B">
        <w:rPr>
          <w:rFonts w:ascii="Calibri" w:eastAsia="MS Mincho" w:hAnsi="Calibri" w:cs="Times New Roman"/>
          <w:i/>
          <w:color w:val="808080"/>
          <w:szCs w:val="24"/>
          <w:lang w:val="en-GB" w:eastAsia="ja-JP"/>
        </w:rPr>
        <w:t>(</w:t>
      </w:r>
      <w:r w:rsidRPr="00DF751B">
        <w:rPr>
          <w:rFonts w:ascii="Calibri" w:eastAsia="MS Mincho" w:hAnsi="Calibri" w:cs="Times New Roman"/>
          <w:i/>
          <w:color w:val="808080"/>
          <w:szCs w:val="24"/>
          <w:lang w:val="en-GB" w:eastAsia="ja-JP"/>
        </w:rPr>
        <w:t>post-doctoral</w:t>
      </w:r>
      <w:r w:rsidR="00916046" w:rsidRPr="00DF751B">
        <w:rPr>
          <w:rFonts w:ascii="Calibri" w:eastAsia="MS Mincho" w:hAnsi="Calibri" w:cs="Times New Roman"/>
          <w:i/>
          <w:color w:val="808080"/>
          <w:szCs w:val="24"/>
          <w:lang w:val="en-GB" w:eastAsia="ja-JP"/>
        </w:rPr>
        <w:t xml:space="preserve"> student, etc.) in the project </w:t>
      </w:r>
      <w:r w:rsidR="00840494" w:rsidRPr="00DF751B">
        <w:rPr>
          <w:rFonts w:ascii="Calibri" w:eastAsia="MS Mincho" w:hAnsi="Calibri" w:cs="Times New Roman"/>
          <w:i/>
          <w:color w:val="808080"/>
          <w:szCs w:val="24"/>
          <w:lang w:val="en-GB" w:eastAsia="ja-JP"/>
        </w:rPr>
        <w:t xml:space="preserve">should be justified. Describe briefly the profiles </w:t>
      </w:r>
      <w:r w:rsidR="00916046" w:rsidRPr="00DF751B">
        <w:rPr>
          <w:rFonts w:ascii="Calibri" w:eastAsia="MS Mincho" w:hAnsi="Calibri" w:cs="Times New Roman"/>
          <w:i/>
          <w:color w:val="808080"/>
          <w:szCs w:val="24"/>
          <w:lang w:val="en-GB" w:eastAsia="ja-JP"/>
        </w:rPr>
        <w:t xml:space="preserve">of </w:t>
      </w:r>
      <w:r w:rsidR="00840494" w:rsidRPr="00DF751B">
        <w:rPr>
          <w:rFonts w:ascii="Calibri" w:eastAsia="MS Mincho" w:hAnsi="Calibri" w:cs="Times New Roman"/>
          <w:i/>
          <w:color w:val="808080"/>
          <w:szCs w:val="24"/>
          <w:lang w:val="en-GB" w:eastAsia="ja-JP"/>
        </w:rPr>
        <w:t>people to hire in the frame of the project</w:t>
      </w:r>
      <w:r w:rsidR="00916046" w:rsidRPr="00DF751B">
        <w:rPr>
          <w:rFonts w:ascii="Calibri" w:eastAsia="MS Mincho" w:hAnsi="Calibri" w:cs="Times New Roman"/>
          <w:i/>
          <w:color w:val="808080"/>
          <w:szCs w:val="24"/>
          <w:lang w:val="en-GB" w:eastAsia="ja-JP"/>
        </w:rPr>
        <w:t xml:space="preserve"> (years of experience, contract period, </w:t>
      </w:r>
      <w:r w:rsidRPr="00DF751B">
        <w:rPr>
          <w:rFonts w:ascii="Calibri" w:eastAsia="MS Mincho" w:hAnsi="Calibri" w:cs="Times New Roman"/>
          <w:i/>
          <w:color w:val="808080"/>
          <w:szCs w:val="24"/>
          <w:lang w:val="en-GB" w:eastAsia="ja-JP"/>
        </w:rPr>
        <w:t>etc.</w:t>
      </w:r>
      <w:r w:rsidR="00916046" w:rsidRPr="00DF751B">
        <w:rPr>
          <w:rFonts w:ascii="Calibri" w:eastAsia="MS Mincho" w:hAnsi="Calibri" w:cs="Times New Roman"/>
          <w:i/>
          <w:color w:val="808080"/>
          <w:szCs w:val="24"/>
          <w:lang w:val="en-GB" w:eastAsia="ja-JP"/>
        </w:rPr>
        <w:t>)</w:t>
      </w:r>
      <w:r w:rsidR="00840494" w:rsidRPr="00DF751B">
        <w:rPr>
          <w:rFonts w:ascii="Calibri" w:eastAsia="MS Mincho" w:hAnsi="Calibri" w:cs="Times New Roman"/>
          <w:i/>
          <w:color w:val="808080"/>
          <w:szCs w:val="24"/>
          <w:lang w:val="en-GB" w:eastAsia="ja-JP"/>
        </w:rPr>
        <w:t xml:space="preserve">. </w:t>
      </w:r>
    </w:p>
    <w:p w14:paraId="1C250F4B" w14:textId="11A2932E" w:rsidR="00170035" w:rsidRPr="00DF751B" w:rsidRDefault="00916046" w:rsidP="00D514CA">
      <w:pPr>
        <w:pStyle w:val="Paragraphedeliste"/>
        <w:numPr>
          <w:ilvl w:val="1"/>
          <w:numId w:val="10"/>
        </w:numPr>
        <w:spacing w:before="0" w:after="0" w:line="240" w:lineRule="auto"/>
        <w:ind w:left="993"/>
        <w:rPr>
          <w:rFonts w:ascii="Calibri" w:eastAsia="MS Mincho" w:hAnsi="Calibri" w:cs="Times New Roman"/>
          <w:i/>
          <w:color w:val="808080"/>
          <w:szCs w:val="24"/>
          <w:lang w:val="en-GB" w:eastAsia="ja-JP"/>
        </w:rPr>
      </w:pPr>
      <w:r w:rsidRPr="00DF751B">
        <w:rPr>
          <w:rFonts w:ascii="Calibri" w:eastAsia="MS Mincho" w:hAnsi="Calibri" w:cs="Times New Roman"/>
          <w:i/>
          <w:color w:val="808080"/>
          <w:szCs w:val="24"/>
          <w:lang w:val="en-GB" w:eastAsia="ja-JP"/>
        </w:rPr>
        <w:t xml:space="preserve">Outsourcing / </w:t>
      </w:r>
      <w:proofErr w:type="gramStart"/>
      <w:r w:rsidRPr="00DF751B">
        <w:rPr>
          <w:rFonts w:ascii="Calibri" w:eastAsia="MS Mincho" w:hAnsi="Calibri" w:cs="Times New Roman"/>
          <w:i/>
          <w:color w:val="808080"/>
          <w:szCs w:val="24"/>
          <w:lang w:val="en-GB" w:eastAsia="ja-JP"/>
        </w:rPr>
        <w:t>Subcontracting :</w:t>
      </w:r>
      <w:proofErr w:type="gramEnd"/>
      <w:r w:rsidRPr="00DF751B">
        <w:rPr>
          <w:rFonts w:ascii="Calibri" w:eastAsia="MS Mincho" w:hAnsi="Calibri" w:cs="Times New Roman"/>
          <w:i/>
          <w:color w:val="808080"/>
          <w:szCs w:val="24"/>
          <w:lang w:val="en-GB" w:eastAsia="ja-JP"/>
        </w:rPr>
        <w:t xml:space="preserve"> if applicable, specify the characteristics of the subcontracting</w:t>
      </w:r>
      <w:r w:rsidR="005D6B78">
        <w:rPr>
          <w:rFonts w:ascii="Calibri" w:eastAsia="MS Mincho" w:hAnsi="Calibri" w:cs="Times New Roman"/>
          <w:i/>
          <w:color w:val="808080"/>
          <w:szCs w:val="24"/>
          <w:lang w:val="en-GB" w:eastAsia="ja-JP"/>
        </w:rPr>
        <w:t>.</w:t>
      </w:r>
    </w:p>
    <w:p w14:paraId="47E495E4" w14:textId="1E59834C" w:rsidR="003A7B13" w:rsidRPr="00DF751B" w:rsidRDefault="00F6059D" w:rsidP="003A35A3">
      <w:pPr>
        <w:pStyle w:val="Paragraphedeliste"/>
        <w:numPr>
          <w:ilvl w:val="1"/>
          <w:numId w:val="10"/>
        </w:numPr>
        <w:spacing w:before="0" w:after="0" w:line="240" w:lineRule="auto"/>
        <w:ind w:left="993"/>
        <w:rPr>
          <w:rFonts w:ascii="Arial" w:eastAsia="MS Mincho" w:hAnsi="Arial" w:cs="Times New Roman"/>
          <w:i/>
          <w:color w:val="808080"/>
          <w:szCs w:val="24"/>
          <w:lang w:val="en-GB" w:eastAsia="ja-JP"/>
        </w:rPr>
      </w:pPr>
      <w:r>
        <w:rPr>
          <w:rFonts w:ascii="Calibri" w:eastAsia="MS Mincho" w:hAnsi="Calibri" w:cs="Times New Roman"/>
          <w:i/>
          <w:color w:val="808080"/>
          <w:szCs w:val="24"/>
          <w:lang w:val="en-GB" w:eastAsia="ja-JP"/>
        </w:rPr>
        <w:t>Travel costs</w:t>
      </w:r>
      <w:r w:rsidR="00916046" w:rsidRPr="00DF751B">
        <w:rPr>
          <w:rFonts w:ascii="Calibri" w:eastAsia="MS Mincho" w:hAnsi="Calibri" w:cs="Times New Roman"/>
          <w:i/>
          <w:color w:val="808080"/>
          <w:szCs w:val="24"/>
          <w:lang w:val="en-GB" w:eastAsia="ja-JP"/>
        </w:rPr>
        <w:t xml:space="preserve">: Present the missions related to the fieldwork </w:t>
      </w:r>
      <w:r w:rsidR="00170035" w:rsidRPr="00DF751B">
        <w:rPr>
          <w:rFonts w:ascii="Calibri" w:eastAsia="MS Mincho" w:hAnsi="Calibri" w:cs="Times New Roman"/>
          <w:i/>
          <w:color w:val="808080"/>
          <w:szCs w:val="24"/>
          <w:lang w:val="en-GB" w:eastAsia="ja-JP"/>
        </w:rPr>
        <w:t>(</w:t>
      </w:r>
      <w:r w:rsidR="00916046" w:rsidRPr="00DF751B">
        <w:rPr>
          <w:rFonts w:ascii="Calibri" w:eastAsia="MS Mincho" w:hAnsi="Calibri" w:cs="Times New Roman"/>
          <w:i/>
          <w:color w:val="808080"/>
          <w:szCs w:val="24"/>
          <w:lang w:val="en-GB" w:eastAsia="ja-JP"/>
        </w:rPr>
        <w:t>measurement campaigns</w:t>
      </w:r>
      <w:r w:rsidR="00170035" w:rsidRPr="00DF751B">
        <w:rPr>
          <w:rFonts w:ascii="Calibri" w:eastAsia="MS Mincho" w:hAnsi="Calibri" w:cs="Times New Roman"/>
          <w:i/>
          <w:color w:val="808080"/>
          <w:szCs w:val="24"/>
          <w:lang w:val="en-GB" w:eastAsia="ja-JP"/>
        </w:rPr>
        <w:t xml:space="preserve">...). </w:t>
      </w:r>
      <w:r w:rsidR="00916046" w:rsidRPr="00DF751B">
        <w:rPr>
          <w:rFonts w:ascii="Calibri" w:eastAsia="MS Mincho" w:hAnsi="Calibri" w:cs="Times New Roman"/>
          <w:i/>
          <w:color w:val="808080"/>
          <w:szCs w:val="24"/>
          <w:lang w:val="en-GB" w:eastAsia="ja-JP"/>
        </w:rPr>
        <w:t xml:space="preserve">The coordinators should identify </w:t>
      </w:r>
      <w:r w:rsidR="00886047" w:rsidRPr="00DF751B">
        <w:rPr>
          <w:rFonts w:ascii="Calibri" w:eastAsia="MS Mincho" w:hAnsi="Calibri" w:cs="Times New Roman"/>
          <w:i/>
          <w:color w:val="808080"/>
          <w:szCs w:val="24"/>
          <w:lang w:val="en-GB" w:eastAsia="ja-JP"/>
        </w:rPr>
        <w:t>on the one hand</w:t>
      </w:r>
      <w:r w:rsidR="00916046" w:rsidRPr="00DF751B">
        <w:rPr>
          <w:rFonts w:ascii="Calibri" w:eastAsia="MS Mincho" w:hAnsi="Calibri" w:cs="Times New Roman"/>
          <w:i/>
          <w:color w:val="808080"/>
          <w:szCs w:val="24"/>
          <w:lang w:val="en-GB" w:eastAsia="ja-JP"/>
        </w:rPr>
        <w:t xml:space="preserve"> the fieldwork for data acquisition and</w:t>
      </w:r>
      <w:r>
        <w:rPr>
          <w:rFonts w:ascii="Calibri" w:eastAsia="MS Mincho" w:hAnsi="Calibri" w:cs="Times New Roman"/>
          <w:i/>
          <w:color w:val="808080"/>
          <w:szCs w:val="24"/>
          <w:lang w:val="en-GB" w:eastAsia="ja-JP"/>
        </w:rPr>
        <w:t xml:space="preserve"> me</w:t>
      </w:r>
      <w:r w:rsidR="00B57537">
        <w:rPr>
          <w:rFonts w:ascii="Calibri" w:eastAsia="MS Mincho" w:hAnsi="Calibri" w:cs="Times New Roman"/>
          <w:i/>
          <w:color w:val="808080"/>
          <w:szCs w:val="24"/>
          <w:lang w:val="en-GB" w:eastAsia="ja-JP"/>
        </w:rPr>
        <w:t>e</w:t>
      </w:r>
      <w:r>
        <w:rPr>
          <w:rFonts w:ascii="Calibri" w:eastAsia="MS Mincho" w:hAnsi="Calibri" w:cs="Times New Roman"/>
          <w:i/>
          <w:color w:val="808080"/>
          <w:szCs w:val="24"/>
          <w:lang w:val="en-GB" w:eastAsia="ja-JP"/>
        </w:rPr>
        <w:t>t</w:t>
      </w:r>
      <w:r w:rsidR="00886047" w:rsidRPr="00DF751B">
        <w:rPr>
          <w:rFonts w:ascii="Calibri" w:eastAsia="MS Mincho" w:hAnsi="Calibri" w:cs="Times New Roman"/>
          <w:i/>
          <w:color w:val="808080"/>
          <w:szCs w:val="24"/>
          <w:lang w:val="en-GB" w:eastAsia="ja-JP"/>
        </w:rPr>
        <w:t>ing’s</w:t>
      </w:r>
      <w:r w:rsidR="00916046" w:rsidRPr="00DF751B">
        <w:rPr>
          <w:rFonts w:ascii="Calibri" w:eastAsia="MS Mincho" w:hAnsi="Calibri" w:cs="Times New Roman"/>
          <w:i/>
          <w:color w:val="808080"/>
          <w:szCs w:val="24"/>
          <w:lang w:val="en-GB" w:eastAsia="ja-JP"/>
        </w:rPr>
        <w:t xml:space="preserve"> </w:t>
      </w:r>
      <w:r w:rsidR="00886047" w:rsidRPr="00DF751B">
        <w:rPr>
          <w:rFonts w:ascii="Calibri" w:eastAsia="MS Mincho" w:hAnsi="Calibri" w:cs="Times New Roman"/>
          <w:i/>
          <w:color w:val="808080"/>
          <w:szCs w:val="24"/>
          <w:lang w:val="en-GB" w:eastAsia="ja-JP"/>
        </w:rPr>
        <w:t xml:space="preserve">project and on the other hand the dissemination of results. </w:t>
      </w:r>
    </w:p>
    <w:p w14:paraId="4E914D7E" w14:textId="77777777" w:rsidR="002C6E78" w:rsidRDefault="002C6E78" w:rsidP="000A39C1">
      <w:pPr>
        <w:spacing w:before="0" w:after="0" w:line="240" w:lineRule="auto"/>
        <w:rPr>
          <w:rFonts w:asciiTheme="minorHAnsi" w:eastAsia="MS Mincho" w:hAnsiTheme="minorHAnsi" w:cstheme="minorHAnsi"/>
          <w:i/>
          <w:color w:val="808080"/>
          <w:szCs w:val="24"/>
          <w:lang w:val="en-GB" w:eastAsia="ja-JP"/>
        </w:rPr>
      </w:pPr>
    </w:p>
    <w:p w14:paraId="53ED6DD5" w14:textId="5DD9E9F4" w:rsidR="003A7B13" w:rsidRPr="002C6E78" w:rsidRDefault="009B7A88" w:rsidP="000A39C1">
      <w:pPr>
        <w:spacing w:before="0" w:after="0" w:line="240" w:lineRule="auto"/>
        <w:rPr>
          <w:rFonts w:asciiTheme="minorHAnsi" w:eastAsia="MS Mincho" w:hAnsiTheme="minorHAnsi" w:cstheme="minorHAnsi"/>
          <w:i/>
          <w:color w:val="808080"/>
          <w:szCs w:val="24"/>
          <w:lang w:val="en-GB" w:eastAsia="ja-JP"/>
        </w:rPr>
      </w:pPr>
      <w:r w:rsidRPr="002C6E78">
        <w:rPr>
          <w:rFonts w:asciiTheme="minorHAnsi" w:eastAsia="MS Mincho" w:hAnsiTheme="minorHAnsi" w:cstheme="minorHAnsi"/>
          <w:i/>
          <w:color w:val="808080"/>
          <w:szCs w:val="24"/>
          <w:lang w:val="en-GB" w:eastAsia="ja-JP"/>
        </w:rPr>
        <w:t>Please</w:t>
      </w:r>
      <w:r w:rsidR="002C6E78">
        <w:rPr>
          <w:rFonts w:asciiTheme="minorHAnsi" w:eastAsia="MS Mincho" w:hAnsiTheme="minorHAnsi" w:cstheme="minorHAnsi"/>
          <w:i/>
          <w:color w:val="808080"/>
          <w:szCs w:val="24"/>
          <w:lang w:val="en-GB" w:eastAsia="ja-JP"/>
        </w:rPr>
        <w:t xml:space="preserve"> note that in addition to your justification, when the unit cost of an equipment or a service is higher than CAD 20,000 (including taxes), the FRQ strongly recommend a minimum of two </w:t>
      </w:r>
      <w:r w:rsidR="00CC3CF0">
        <w:rPr>
          <w:rFonts w:asciiTheme="minorHAnsi" w:eastAsia="MS Mincho" w:hAnsiTheme="minorHAnsi" w:cstheme="minorHAnsi"/>
          <w:i/>
          <w:color w:val="808080"/>
          <w:szCs w:val="24"/>
          <w:lang w:val="en-GB" w:eastAsia="ja-JP"/>
        </w:rPr>
        <w:t>submission</w:t>
      </w:r>
      <w:r w:rsidR="002C6E78">
        <w:rPr>
          <w:rFonts w:asciiTheme="minorHAnsi" w:eastAsia="MS Mincho" w:hAnsiTheme="minorHAnsi" w:cstheme="minorHAnsi"/>
          <w:i/>
          <w:color w:val="808080"/>
          <w:szCs w:val="24"/>
          <w:lang w:val="en-GB" w:eastAsia="ja-JP"/>
        </w:rPr>
        <w:t>s (quotes)</w:t>
      </w:r>
      <w:r w:rsidR="00CC3CF0">
        <w:rPr>
          <w:rFonts w:asciiTheme="minorHAnsi" w:eastAsia="MS Mincho" w:hAnsiTheme="minorHAnsi" w:cstheme="minorHAnsi"/>
          <w:i/>
          <w:color w:val="808080"/>
          <w:szCs w:val="24"/>
          <w:lang w:val="en-GB" w:eastAsia="ja-JP"/>
        </w:rPr>
        <w:t xml:space="preserve"> in your </w:t>
      </w:r>
      <w:proofErr w:type="spellStart"/>
      <w:r w:rsidR="00CC3CF0">
        <w:rPr>
          <w:rFonts w:asciiTheme="minorHAnsi" w:eastAsia="MS Mincho" w:hAnsiTheme="minorHAnsi" w:cstheme="minorHAnsi"/>
          <w:i/>
          <w:color w:val="808080"/>
          <w:szCs w:val="24"/>
          <w:lang w:val="en-GB" w:eastAsia="ja-JP"/>
        </w:rPr>
        <w:t>FRQnet</w:t>
      </w:r>
      <w:proofErr w:type="spellEnd"/>
      <w:r w:rsidR="00CC3CF0">
        <w:rPr>
          <w:rFonts w:asciiTheme="minorHAnsi" w:eastAsia="MS Mincho" w:hAnsiTheme="minorHAnsi" w:cstheme="minorHAnsi"/>
          <w:i/>
          <w:color w:val="808080"/>
          <w:szCs w:val="24"/>
          <w:lang w:val="en-GB" w:eastAsia="ja-JP"/>
        </w:rPr>
        <w:t xml:space="preserve"> form. These submissions </w:t>
      </w:r>
      <w:r w:rsidR="00A813EA">
        <w:rPr>
          <w:rFonts w:asciiTheme="minorHAnsi" w:eastAsia="MS Mincho" w:hAnsiTheme="minorHAnsi" w:cstheme="minorHAnsi"/>
          <w:i/>
          <w:color w:val="808080"/>
          <w:szCs w:val="24"/>
          <w:lang w:val="en-GB" w:eastAsia="ja-JP"/>
        </w:rPr>
        <w:t>are not included in</w:t>
      </w:r>
      <w:r w:rsidR="00CC3CF0">
        <w:rPr>
          <w:rFonts w:asciiTheme="minorHAnsi" w:eastAsia="MS Mincho" w:hAnsiTheme="minorHAnsi" w:cstheme="minorHAnsi"/>
          <w:i/>
          <w:color w:val="808080"/>
          <w:szCs w:val="24"/>
          <w:lang w:val="en-GB" w:eastAsia="ja-JP"/>
        </w:rPr>
        <w:t xml:space="preserve"> the pages of the frame.</w:t>
      </w:r>
    </w:p>
    <w:p w14:paraId="5F759BF3" w14:textId="77777777" w:rsidR="009B7A88" w:rsidRPr="00DF751B" w:rsidRDefault="009B7A88" w:rsidP="000A39C1">
      <w:pPr>
        <w:spacing w:before="0" w:after="0" w:line="240" w:lineRule="auto"/>
        <w:rPr>
          <w:rFonts w:ascii="Arial" w:eastAsia="MS Mincho" w:hAnsi="Arial" w:cs="Times New Roman"/>
          <w:i/>
          <w:color w:val="808080"/>
          <w:szCs w:val="24"/>
          <w:lang w:val="en-GB" w:eastAsia="ja-JP"/>
        </w:rPr>
      </w:pPr>
    </w:p>
    <w:p w14:paraId="3E7FB911" w14:textId="77B7F92F" w:rsidR="00886047" w:rsidRPr="00DF751B" w:rsidRDefault="003A7B13" w:rsidP="00886047">
      <w:pPr>
        <w:pStyle w:val="Titre2"/>
        <w:numPr>
          <w:ilvl w:val="0"/>
          <w:numId w:val="17"/>
        </w:numPr>
        <w:rPr>
          <w:lang w:val="en-GB"/>
        </w:rPr>
      </w:pPr>
      <w:r w:rsidRPr="00DF751B">
        <w:rPr>
          <w:lang w:val="en-GB"/>
        </w:rPr>
        <w:t xml:space="preserve"> </w:t>
      </w:r>
      <w:r w:rsidR="00886047" w:rsidRPr="00DF751B">
        <w:rPr>
          <w:lang w:val="en-GB"/>
        </w:rPr>
        <w:t>Funding table</w:t>
      </w:r>
    </w:p>
    <w:p w14:paraId="53BB5E24" w14:textId="5B3E71A8" w:rsidR="00886047" w:rsidRPr="00DF751B" w:rsidRDefault="000922FE" w:rsidP="00886047">
      <w:pPr>
        <w:spacing w:before="0" w:after="0" w:line="240" w:lineRule="auto"/>
        <w:rPr>
          <w:rFonts w:asciiTheme="minorHAnsi" w:eastAsia="MS Mincho" w:hAnsiTheme="minorHAnsi" w:cstheme="minorHAnsi"/>
          <w:b/>
          <w:i/>
          <w:color w:val="808080"/>
          <w:lang w:val="en-GB" w:eastAsia="ja-JP"/>
        </w:rPr>
      </w:pPr>
      <w:r w:rsidRPr="00DF751B">
        <w:rPr>
          <w:rFonts w:asciiTheme="minorHAnsi" w:eastAsia="MS Mincho" w:hAnsiTheme="minorHAnsi" w:cstheme="minorHAnsi"/>
          <w:i/>
          <w:color w:val="808080"/>
          <w:lang w:val="en-GB" w:eastAsia="ja-JP"/>
        </w:rPr>
        <w:t xml:space="preserve">Summarise the funding request in the table below </w:t>
      </w:r>
      <w:r w:rsidR="00886047" w:rsidRPr="00DF751B">
        <w:rPr>
          <w:rFonts w:asciiTheme="minorHAnsi" w:eastAsia="MS Mincho" w:hAnsiTheme="minorHAnsi" w:cstheme="minorHAnsi"/>
          <w:i/>
          <w:color w:val="808080"/>
          <w:lang w:val="en-GB" w:eastAsia="ja-JP"/>
        </w:rPr>
        <w:t>“Requested mean</w:t>
      </w:r>
      <w:r w:rsidR="00212F61" w:rsidRPr="00DF751B">
        <w:rPr>
          <w:rFonts w:asciiTheme="minorHAnsi" w:eastAsia="MS Mincho" w:hAnsiTheme="minorHAnsi" w:cstheme="minorHAnsi"/>
          <w:i/>
          <w:color w:val="808080"/>
          <w:lang w:val="en-GB" w:eastAsia="ja-JP"/>
        </w:rPr>
        <w:t xml:space="preserve">s by item of expenditure and by funded </w:t>
      </w:r>
      <w:r w:rsidR="00886047" w:rsidRPr="00DF751B">
        <w:rPr>
          <w:rFonts w:asciiTheme="minorHAnsi" w:eastAsia="MS Mincho" w:hAnsiTheme="minorHAnsi" w:cstheme="minorHAnsi"/>
          <w:i/>
          <w:color w:val="808080"/>
          <w:lang w:val="en-GB" w:eastAsia="ja-JP"/>
        </w:rPr>
        <w:t>partner”</w:t>
      </w:r>
      <w:r w:rsidR="00886047" w:rsidRPr="00DF751B">
        <w:rPr>
          <w:rFonts w:ascii="Calibri" w:eastAsia="MS Mincho" w:hAnsi="Calibri" w:cs="Times New Roman"/>
          <w:b/>
          <w:i/>
          <w:szCs w:val="24"/>
          <w:lang w:val="en-GB" w:eastAsia="ja-JP"/>
        </w:rPr>
        <w:t xml:space="preserve"> </w:t>
      </w:r>
      <w:r w:rsidRPr="00DF751B">
        <w:rPr>
          <w:rFonts w:asciiTheme="minorHAnsi" w:eastAsia="MS Mincho" w:hAnsiTheme="minorHAnsi" w:cstheme="minorHAnsi"/>
          <w:b/>
          <w:i/>
          <w:color w:val="808080"/>
          <w:lang w:val="en-GB" w:eastAsia="ja-JP"/>
        </w:rPr>
        <w:t xml:space="preserve">in accordance with the information filled out on the </w:t>
      </w:r>
      <w:r w:rsidR="00886047" w:rsidRPr="00DF751B">
        <w:rPr>
          <w:rFonts w:asciiTheme="minorHAnsi" w:eastAsia="MS Mincho" w:hAnsiTheme="minorHAnsi" w:cstheme="minorHAnsi"/>
          <w:b/>
          <w:i/>
          <w:color w:val="808080"/>
          <w:lang w:val="en-GB" w:eastAsia="ja-JP"/>
        </w:rPr>
        <w:t xml:space="preserve">ANR and FRQ </w:t>
      </w:r>
      <w:r w:rsidRPr="00DF751B">
        <w:rPr>
          <w:rFonts w:asciiTheme="minorHAnsi" w:eastAsia="MS Mincho" w:hAnsiTheme="minorHAnsi" w:cstheme="minorHAnsi"/>
          <w:b/>
          <w:i/>
          <w:color w:val="808080"/>
          <w:lang w:val="en-GB" w:eastAsia="ja-JP"/>
        </w:rPr>
        <w:t>website</w:t>
      </w:r>
      <w:r w:rsidR="00886047" w:rsidRPr="00DF751B">
        <w:rPr>
          <w:rFonts w:asciiTheme="minorHAnsi" w:eastAsia="MS Mincho" w:hAnsiTheme="minorHAnsi" w:cstheme="minorHAnsi"/>
          <w:b/>
          <w:i/>
          <w:color w:val="808080"/>
          <w:lang w:val="en-GB" w:eastAsia="ja-JP"/>
        </w:rPr>
        <w:t>.</w:t>
      </w:r>
    </w:p>
    <w:p w14:paraId="6CCE611A" w14:textId="79B4BABF" w:rsidR="00886047" w:rsidRPr="00DF751B" w:rsidRDefault="00886047" w:rsidP="00886047">
      <w:pPr>
        <w:spacing w:before="0" w:after="0" w:line="240" w:lineRule="auto"/>
        <w:rPr>
          <w:rFonts w:asciiTheme="minorHAnsi" w:eastAsia="MS Mincho" w:hAnsiTheme="minorHAnsi" w:cstheme="minorHAnsi"/>
          <w:b/>
          <w:i/>
          <w:color w:val="808080"/>
          <w:lang w:val="en-GB" w:eastAsia="ja-JP"/>
        </w:rPr>
      </w:pPr>
    </w:p>
    <w:p w14:paraId="256D2168" w14:textId="429CC71B" w:rsidR="00886047" w:rsidRPr="00DF751B" w:rsidRDefault="00886047" w:rsidP="00886047">
      <w:pPr>
        <w:pStyle w:val="Paragraphedeliste"/>
        <w:numPr>
          <w:ilvl w:val="0"/>
          <w:numId w:val="22"/>
        </w:numPr>
        <w:spacing w:before="0" w:after="0" w:line="240" w:lineRule="auto"/>
        <w:rPr>
          <w:rFonts w:asciiTheme="minorHAnsi" w:eastAsia="MS Mincho" w:hAnsiTheme="minorHAnsi" w:cstheme="minorHAnsi"/>
          <w:i/>
          <w:color w:val="808080"/>
          <w:lang w:val="en-GB" w:eastAsia="ja-JP"/>
        </w:rPr>
      </w:pPr>
      <w:r w:rsidRPr="00DF751B">
        <w:rPr>
          <w:rFonts w:asciiTheme="minorHAnsi" w:eastAsia="MS Mincho" w:hAnsiTheme="minorHAnsi" w:cstheme="minorHAnsi"/>
          <w:i/>
          <w:color w:val="808080"/>
          <w:lang w:val="en-GB" w:eastAsia="ja-JP"/>
        </w:rPr>
        <w:t>FRQ and ANR advice to use the vocabulary given in example in the table. Funding request should be in accordance with ANR’s grant allocation rules (</w:t>
      </w:r>
      <w:proofErr w:type="spellStart"/>
      <w:r w:rsidR="00164835">
        <w:rPr>
          <w:rStyle w:val="Lienhypertexte"/>
          <w:rFonts w:asciiTheme="minorHAnsi" w:eastAsia="MS Mincho" w:hAnsiTheme="minorHAnsi" w:cstheme="minorHAnsi"/>
          <w:i/>
          <w:lang w:val="en-GB" w:eastAsia="ja-JP"/>
        </w:rPr>
        <w:fldChar w:fldCharType="begin"/>
      </w:r>
      <w:r w:rsidR="00164835">
        <w:rPr>
          <w:rStyle w:val="Lienhypertexte"/>
          <w:rFonts w:asciiTheme="minorHAnsi" w:eastAsia="MS Mincho" w:hAnsiTheme="minorHAnsi" w:cstheme="minorHAnsi"/>
          <w:i/>
          <w:lang w:val="en-GB" w:eastAsia="ja-JP"/>
        </w:rPr>
        <w:instrText xml:space="preserve"> HYPERLINK "http://www.agence-nationale-recherche.fr/RF" </w:instrText>
      </w:r>
      <w:r w:rsidR="00164835">
        <w:rPr>
          <w:rStyle w:val="Lienhypertexte"/>
          <w:rFonts w:asciiTheme="minorHAnsi" w:eastAsia="MS Mincho" w:hAnsiTheme="minorHAnsi" w:cstheme="minorHAnsi"/>
          <w:i/>
          <w:lang w:val="en-GB" w:eastAsia="ja-JP"/>
        </w:rPr>
        <w:fldChar w:fldCharType="separate"/>
      </w:r>
      <w:r w:rsidRPr="00DF751B">
        <w:rPr>
          <w:rStyle w:val="Lienhypertexte"/>
          <w:rFonts w:asciiTheme="minorHAnsi" w:eastAsia="MS Mincho" w:hAnsiTheme="minorHAnsi" w:cstheme="minorHAnsi"/>
          <w:i/>
          <w:lang w:val="en-GB" w:eastAsia="ja-JP"/>
        </w:rPr>
        <w:t>règlement</w:t>
      </w:r>
      <w:proofErr w:type="spellEnd"/>
      <w:r w:rsidRPr="00DF751B">
        <w:rPr>
          <w:rStyle w:val="Lienhypertexte"/>
          <w:rFonts w:asciiTheme="minorHAnsi" w:eastAsia="MS Mincho" w:hAnsiTheme="minorHAnsi" w:cstheme="minorHAnsi"/>
          <w:i/>
          <w:lang w:val="en-GB" w:eastAsia="ja-JP"/>
        </w:rPr>
        <w:t xml:space="preserve"> </w:t>
      </w:r>
      <w:proofErr w:type="spellStart"/>
      <w:r w:rsidRPr="00DF751B">
        <w:rPr>
          <w:rStyle w:val="Lienhypertexte"/>
          <w:rFonts w:asciiTheme="minorHAnsi" w:eastAsia="MS Mincho" w:hAnsiTheme="minorHAnsi" w:cstheme="minorHAnsi"/>
          <w:i/>
          <w:lang w:val="en-GB" w:eastAsia="ja-JP"/>
        </w:rPr>
        <w:t>relatif</w:t>
      </w:r>
      <w:proofErr w:type="spellEnd"/>
      <w:r w:rsidRPr="00DF751B">
        <w:rPr>
          <w:rStyle w:val="Lienhypertexte"/>
          <w:rFonts w:asciiTheme="minorHAnsi" w:eastAsia="MS Mincho" w:hAnsiTheme="minorHAnsi" w:cstheme="minorHAnsi"/>
          <w:i/>
          <w:lang w:val="en-GB" w:eastAsia="ja-JP"/>
        </w:rPr>
        <w:t xml:space="preserve"> aux </w:t>
      </w:r>
      <w:proofErr w:type="spellStart"/>
      <w:r w:rsidRPr="00DF751B">
        <w:rPr>
          <w:rStyle w:val="Lienhypertexte"/>
          <w:rFonts w:asciiTheme="minorHAnsi" w:eastAsia="MS Mincho" w:hAnsiTheme="minorHAnsi" w:cstheme="minorHAnsi"/>
          <w:i/>
          <w:lang w:val="en-GB" w:eastAsia="ja-JP"/>
        </w:rPr>
        <w:t>modalités</w:t>
      </w:r>
      <w:proofErr w:type="spellEnd"/>
      <w:r w:rsidRPr="00DF751B">
        <w:rPr>
          <w:rStyle w:val="Lienhypertexte"/>
          <w:rFonts w:asciiTheme="minorHAnsi" w:eastAsia="MS Mincho" w:hAnsiTheme="minorHAnsi" w:cstheme="minorHAnsi"/>
          <w:i/>
          <w:lang w:val="en-GB" w:eastAsia="ja-JP"/>
        </w:rPr>
        <w:t xml:space="preserve"> </w:t>
      </w:r>
      <w:proofErr w:type="spellStart"/>
      <w:r w:rsidRPr="00DF751B">
        <w:rPr>
          <w:rStyle w:val="Lienhypertexte"/>
          <w:rFonts w:asciiTheme="minorHAnsi" w:eastAsia="MS Mincho" w:hAnsiTheme="minorHAnsi" w:cstheme="minorHAnsi"/>
          <w:i/>
          <w:lang w:val="en-GB" w:eastAsia="ja-JP"/>
        </w:rPr>
        <w:lastRenderedPageBreak/>
        <w:t>d’attribution</w:t>
      </w:r>
      <w:proofErr w:type="spellEnd"/>
      <w:r w:rsidRPr="00DF751B">
        <w:rPr>
          <w:rStyle w:val="Lienhypertexte"/>
          <w:rFonts w:asciiTheme="minorHAnsi" w:eastAsia="MS Mincho" w:hAnsiTheme="minorHAnsi" w:cstheme="minorHAnsi"/>
          <w:i/>
          <w:lang w:val="en-GB" w:eastAsia="ja-JP"/>
        </w:rPr>
        <w:t xml:space="preserve"> des aides de </w:t>
      </w:r>
      <w:proofErr w:type="spellStart"/>
      <w:r w:rsidRPr="00DF751B">
        <w:rPr>
          <w:rStyle w:val="Lienhypertexte"/>
          <w:rFonts w:asciiTheme="minorHAnsi" w:eastAsia="MS Mincho" w:hAnsiTheme="minorHAnsi" w:cstheme="minorHAnsi"/>
          <w:i/>
          <w:lang w:val="en-GB" w:eastAsia="ja-JP"/>
        </w:rPr>
        <w:t>l’ANR</w:t>
      </w:r>
      <w:proofErr w:type="spellEnd"/>
      <w:r w:rsidR="00164835">
        <w:rPr>
          <w:rStyle w:val="Lienhypertexte"/>
          <w:rFonts w:asciiTheme="minorHAnsi" w:eastAsia="MS Mincho" w:hAnsiTheme="minorHAnsi" w:cstheme="minorHAnsi"/>
          <w:i/>
          <w:lang w:val="en-GB" w:eastAsia="ja-JP"/>
        </w:rPr>
        <w:fldChar w:fldCharType="end"/>
      </w:r>
      <w:r w:rsidRPr="00DF751B">
        <w:rPr>
          <w:rFonts w:asciiTheme="minorHAnsi" w:eastAsia="MS Mincho" w:hAnsiTheme="minorHAnsi" w:cstheme="minorHAnsi"/>
          <w:i/>
          <w:color w:val="808080"/>
          <w:lang w:val="en-GB" w:eastAsia="ja-JP"/>
        </w:rPr>
        <w:t xml:space="preserve">) and with FRQ’s </w:t>
      </w:r>
      <w:hyperlink r:id="rId8" w:history="1">
        <w:r w:rsidR="007C1DC8" w:rsidRPr="007C1DC8">
          <w:rPr>
            <w:rStyle w:val="Lienhypertexte"/>
            <w:rFonts w:asciiTheme="minorHAnsi" w:eastAsia="MS Mincho" w:hAnsiTheme="minorHAnsi" w:cstheme="minorHAnsi"/>
            <w:i/>
            <w:lang w:val="en-GB" w:eastAsia="ja-JP"/>
          </w:rPr>
          <w:t>Common General Rules</w:t>
        </w:r>
      </w:hyperlink>
      <w:r w:rsidR="007C1DC8">
        <w:rPr>
          <w:rFonts w:asciiTheme="minorHAnsi" w:eastAsia="MS Mincho" w:hAnsiTheme="minorHAnsi" w:cstheme="minorHAnsi"/>
          <w:i/>
          <w:color w:val="808080"/>
          <w:lang w:val="en-GB" w:eastAsia="ja-JP"/>
        </w:rPr>
        <w:t>.</w:t>
      </w:r>
    </w:p>
    <w:p w14:paraId="37B12CF9" w14:textId="1D7BAAAA" w:rsidR="00212F61" w:rsidRPr="00DF751B" w:rsidRDefault="00F6059D" w:rsidP="00212F61">
      <w:pPr>
        <w:pStyle w:val="Paragraphedeliste"/>
        <w:numPr>
          <w:ilvl w:val="0"/>
          <w:numId w:val="22"/>
        </w:numPr>
        <w:spacing w:before="0" w:after="0" w:line="240" w:lineRule="auto"/>
        <w:rPr>
          <w:rFonts w:asciiTheme="minorHAnsi" w:hAnsiTheme="minorHAnsi" w:cstheme="minorHAnsi"/>
          <w:i/>
          <w:color w:val="808080" w:themeColor="background1" w:themeShade="80"/>
          <w:lang w:val="en-GB"/>
        </w:rPr>
      </w:pPr>
      <w:r>
        <w:rPr>
          <w:rFonts w:asciiTheme="minorHAnsi" w:hAnsiTheme="minorHAnsi" w:cstheme="minorHAnsi"/>
          <w:i/>
          <w:color w:val="808080" w:themeColor="background1" w:themeShade="80"/>
          <w:lang w:val="en-GB"/>
        </w:rPr>
        <w:t>Overheads</w:t>
      </w:r>
      <w:r w:rsidR="00212F61" w:rsidRPr="00DF751B">
        <w:rPr>
          <w:rFonts w:asciiTheme="minorHAnsi" w:hAnsiTheme="minorHAnsi" w:cstheme="minorHAnsi"/>
          <w:i/>
          <w:color w:val="808080" w:themeColor="background1" w:themeShade="80"/>
          <w:lang w:val="en-GB"/>
        </w:rPr>
        <w:t xml:space="preserve">: For marginal cost beneficiaries, these costs will be a package of 8% of the eligible expenses. For full cost beneficiaries, these costs will be a sum of max. </w:t>
      </w:r>
      <w:proofErr w:type="gramStart"/>
      <w:r w:rsidR="00212F61" w:rsidRPr="00DF751B">
        <w:rPr>
          <w:rFonts w:asciiTheme="minorHAnsi" w:hAnsiTheme="minorHAnsi" w:cstheme="minorHAnsi"/>
          <w:i/>
          <w:color w:val="808080" w:themeColor="background1" w:themeShade="80"/>
          <w:lang w:val="en-GB"/>
        </w:rPr>
        <w:t>68%</w:t>
      </w:r>
      <w:proofErr w:type="gramEnd"/>
      <w:r w:rsidR="00212F61" w:rsidRPr="00DF751B">
        <w:rPr>
          <w:rFonts w:asciiTheme="minorHAnsi" w:hAnsiTheme="minorHAnsi" w:cstheme="minorHAnsi"/>
          <w:i/>
          <w:color w:val="808080" w:themeColor="background1" w:themeShade="80"/>
          <w:lang w:val="en-GB"/>
        </w:rPr>
        <w:t xml:space="preserve"> of staff expenses and max. </w:t>
      </w:r>
      <w:proofErr w:type="gramStart"/>
      <w:r w:rsidR="00212F61" w:rsidRPr="00DF751B">
        <w:rPr>
          <w:rFonts w:asciiTheme="minorHAnsi" w:hAnsiTheme="minorHAnsi" w:cstheme="minorHAnsi"/>
          <w:i/>
          <w:color w:val="808080" w:themeColor="background1" w:themeShade="80"/>
          <w:lang w:val="en-GB"/>
        </w:rPr>
        <w:t>7</w:t>
      </w:r>
      <w:proofErr w:type="gramEnd"/>
      <w:r w:rsidR="00212F61" w:rsidRPr="00DF751B">
        <w:rPr>
          <w:rFonts w:asciiTheme="minorHAnsi" w:hAnsiTheme="minorHAnsi" w:cstheme="minorHAnsi"/>
          <w:i/>
          <w:color w:val="808080" w:themeColor="background1" w:themeShade="80"/>
          <w:lang w:val="en-GB"/>
        </w:rPr>
        <w:t>% of other expenses.</w:t>
      </w:r>
    </w:p>
    <w:p w14:paraId="601717D0" w14:textId="77777777" w:rsidR="00212F61" w:rsidRPr="00DF751B" w:rsidRDefault="00212F61" w:rsidP="00212F61">
      <w:pPr>
        <w:pStyle w:val="Paragraphedeliste"/>
        <w:numPr>
          <w:ilvl w:val="0"/>
          <w:numId w:val="22"/>
        </w:numPr>
        <w:spacing w:before="0" w:after="0" w:line="240" w:lineRule="auto"/>
        <w:rPr>
          <w:rFonts w:asciiTheme="minorHAnsi" w:eastAsia="MS Mincho" w:hAnsiTheme="minorHAnsi" w:cstheme="minorHAnsi"/>
          <w:i/>
          <w:color w:val="808080"/>
          <w:lang w:val="en-GB" w:eastAsia="ja-JP"/>
        </w:rPr>
      </w:pPr>
      <w:r w:rsidRPr="00DF751B">
        <w:rPr>
          <w:rFonts w:asciiTheme="minorHAnsi" w:eastAsia="MS Mincho" w:hAnsiTheme="minorHAnsi" w:cstheme="minorHAnsi"/>
          <w:i/>
          <w:color w:val="808080"/>
          <w:lang w:val="en-GB" w:eastAsia="ja-JP"/>
        </w:rPr>
        <w:t>Indirect costs of research (FIR) : 27% of the requested funding to FRQ</w:t>
      </w:r>
    </w:p>
    <w:p w14:paraId="219BA6AE" w14:textId="3636D488" w:rsidR="000A39C1" w:rsidRPr="00212F61" w:rsidRDefault="00212F61" w:rsidP="00212F61">
      <w:pPr>
        <w:pStyle w:val="Paragraphedeliste"/>
        <w:numPr>
          <w:ilvl w:val="0"/>
          <w:numId w:val="22"/>
        </w:numPr>
        <w:spacing w:before="0" w:after="0" w:line="240" w:lineRule="auto"/>
        <w:rPr>
          <w:rFonts w:asciiTheme="minorHAnsi" w:eastAsia="MS Mincho" w:hAnsiTheme="minorHAnsi" w:cstheme="minorHAnsi"/>
          <w:i/>
          <w:color w:val="808080"/>
          <w:lang w:eastAsia="ja-JP"/>
        </w:rPr>
      </w:pPr>
      <w:r w:rsidRPr="00DF751B">
        <w:rPr>
          <w:rFonts w:asciiTheme="minorHAnsi" w:eastAsia="MS Mincho" w:hAnsiTheme="minorHAnsi" w:cstheme="minorHAnsi"/>
          <w:i/>
          <w:color w:val="808080"/>
          <w:lang w:val="en-GB" w:eastAsia="ja-JP"/>
        </w:rPr>
        <w:t xml:space="preserve">For the Quebec component: </w:t>
      </w:r>
      <w:r w:rsidRPr="00DF751B">
        <w:rPr>
          <w:rFonts w:asciiTheme="minorHAnsi" w:hAnsiTheme="minorHAnsi" w:cstheme="minorHAnsi"/>
          <w:i/>
          <w:color w:val="808080" w:themeColor="background1" w:themeShade="80"/>
          <w:lang w:val="en-GB"/>
        </w:rPr>
        <w:t xml:space="preserve">At the discretion of the </w:t>
      </w:r>
      <w:r w:rsidRPr="00DF751B">
        <w:rPr>
          <w:rFonts w:asciiTheme="minorHAnsi" w:eastAsia="MS Mincho" w:hAnsiTheme="minorHAnsi" w:cstheme="minorHAnsi"/>
          <w:i/>
          <w:color w:val="808080"/>
          <w:lang w:val="en-GB" w:eastAsia="ja-JP"/>
        </w:rPr>
        <w:t xml:space="preserve">coordinator, the amounts </w:t>
      </w:r>
      <w:proofErr w:type="gramStart"/>
      <w:r w:rsidRPr="00DF751B">
        <w:rPr>
          <w:rFonts w:asciiTheme="minorHAnsi" w:eastAsia="MS Mincho" w:hAnsiTheme="minorHAnsi" w:cstheme="minorHAnsi"/>
          <w:i/>
          <w:color w:val="808080"/>
          <w:lang w:val="en-GB" w:eastAsia="ja-JP"/>
        </w:rPr>
        <w:t xml:space="preserve">can be </w:t>
      </w:r>
      <w:r w:rsidR="00680F50" w:rsidRPr="00DF751B">
        <w:rPr>
          <w:rFonts w:asciiTheme="minorHAnsi" w:eastAsia="MS Mincho" w:hAnsiTheme="minorHAnsi" w:cstheme="minorHAnsi"/>
          <w:i/>
          <w:color w:val="808080"/>
          <w:lang w:val="en-GB" w:eastAsia="ja-JP"/>
        </w:rPr>
        <w:t xml:space="preserve">presented </w:t>
      </w:r>
      <w:r w:rsidRPr="00DF751B">
        <w:rPr>
          <w:rFonts w:asciiTheme="minorHAnsi" w:eastAsia="MS Mincho" w:hAnsiTheme="minorHAnsi" w:cstheme="minorHAnsi"/>
          <w:i/>
          <w:color w:val="808080"/>
          <w:lang w:val="en-GB" w:eastAsia="ja-JP"/>
        </w:rPr>
        <w:t>for each partner or merged in a single column</w:t>
      </w:r>
      <w:proofErr w:type="gramEnd"/>
      <w:r w:rsidRPr="00DF751B">
        <w:rPr>
          <w:rFonts w:asciiTheme="minorHAnsi" w:eastAsia="MS Mincho" w:hAnsiTheme="minorHAnsi" w:cstheme="minorHAnsi"/>
          <w:i/>
          <w:color w:val="808080"/>
          <w:lang w:val="en-GB" w:eastAsia="ja-JP"/>
        </w:rPr>
        <w:t xml:space="preserve">. </w:t>
      </w:r>
      <w:r w:rsidR="003A7B13" w:rsidRPr="00DF751B">
        <w:rPr>
          <w:rFonts w:asciiTheme="minorHAnsi" w:hAnsiTheme="minorHAnsi" w:cstheme="minorHAnsi"/>
          <w:i/>
          <w:color w:val="808080" w:themeColor="background1" w:themeShade="80"/>
          <w:lang w:val="en-GB"/>
        </w:rPr>
        <w:t xml:space="preserve"> </w:t>
      </w:r>
    </w:p>
    <w:p w14:paraId="069EBAB5" w14:textId="77777777" w:rsidR="000A39C1" w:rsidRPr="009C1060" w:rsidRDefault="000A39C1" w:rsidP="005E081E">
      <w:pPr>
        <w:spacing w:before="0" w:after="0" w:line="240" w:lineRule="auto"/>
        <w:ind w:left="360"/>
        <w:rPr>
          <w:rFonts w:asciiTheme="minorHAnsi" w:hAnsiTheme="minorHAnsi" w:cstheme="minorHAnsi"/>
          <w:i/>
          <w:lang w:val="en-GB"/>
        </w:rPr>
      </w:pPr>
    </w:p>
    <w:p w14:paraId="16CB594A" w14:textId="56D8D2F1" w:rsidR="005E081E" w:rsidRPr="009C1060" w:rsidRDefault="005E081E" w:rsidP="005E081E">
      <w:pPr>
        <w:spacing w:before="0" w:after="0" w:line="240" w:lineRule="auto"/>
        <w:ind w:left="360"/>
        <w:rPr>
          <w:rFonts w:asciiTheme="minorHAnsi" w:hAnsiTheme="minorHAnsi" w:cstheme="minorHAnsi"/>
          <w:i/>
          <w:lang w:val="en-GB"/>
        </w:rPr>
      </w:pPr>
    </w:p>
    <w:p w14:paraId="410858E3" w14:textId="4937A7D0" w:rsidR="001413A1" w:rsidRPr="009C1060" w:rsidRDefault="001413A1">
      <w:pPr>
        <w:spacing w:before="0" w:line="259" w:lineRule="auto"/>
        <w:jc w:val="left"/>
        <w:rPr>
          <w:rFonts w:asciiTheme="minorHAnsi" w:hAnsiTheme="minorHAnsi" w:cstheme="minorHAnsi"/>
          <w:i/>
          <w:lang w:val="en-GB"/>
        </w:rPr>
      </w:pPr>
      <w:r w:rsidRPr="009C1060">
        <w:rPr>
          <w:rFonts w:asciiTheme="minorHAnsi" w:hAnsiTheme="minorHAnsi" w:cstheme="minorHAnsi"/>
          <w:i/>
          <w:lang w:val="en-GB"/>
        </w:rPr>
        <w:br w:type="page"/>
      </w:r>
      <w:bookmarkStart w:id="0" w:name="_GoBack"/>
      <w:bookmarkEnd w:id="0"/>
    </w:p>
    <w:p w14:paraId="772DBD36" w14:textId="77777777" w:rsidR="001413A1" w:rsidRPr="009C1060" w:rsidRDefault="001413A1" w:rsidP="00DA2976">
      <w:pPr>
        <w:spacing w:before="0" w:after="0" w:line="240" w:lineRule="auto"/>
        <w:ind w:left="360"/>
        <w:rPr>
          <w:lang w:val="en-GB"/>
        </w:rPr>
        <w:sectPr w:rsidR="001413A1" w:rsidRPr="009C1060" w:rsidSect="00FB5209">
          <w:headerReference w:type="default" r:id="rId9"/>
          <w:footerReference w:type="default" r:id="rId10"/>
          <w:headerReference w:type="first" r:id="rId11"/>
          <w:pgSz w:w="11906" w:h="16838"/>
          <w:pgMar w:top="1417" w:right="1417" w:bottom="1417" w:left="1417" w:header="708" w:footer="708" w:gutter="0"/>
          <w:cols w:space="708"/>
          <w:titlePg/>
          <w:docGrid w:linePitch="360"/>
        </w:sectPr>
      </w:pPr>
    </w:p>
    <w:p w14:paraId="08EDCCC6" w14:textId="79C399C4" w:rsidR="008D289F" w:rsidRPr="009C1060" w:rsidRDefault="00212F61" w:rsidP="00F245CF">
      <w:pPr>
        <w:spacing w:before="0" w:after="0" w:line="240" w:lineRule="auto"/>
        <w:jc w:val="center"/>
        <w:rPr>
          <w:rFonts w:asciiTheme="minorHAnsi" w:hAnsiTheme="minorHAnsi" w:cstheme="minorHAnsi"/>
          <w:color w:val="595959" w:themeColor="text1" w:themeTint="A6"/>
          <w:sz w:val="24"/>
          <w:szCs w:val="24"/>
          <w:lang w:val="en-GB"/>
        </w:rPr>
      </w:pPr>
      <w:r w:rsidRPr="00212F61">
        <w:rPr>
          <w:rFonts w:ascii="Calibri" w:eastAsia="MS Mincho" w:hAnsi="Calibri" w:cs="Times New Roman"/>
          <w:b/>
          <w:szCs w:val="24"/>
          <w:lang w:eastAsia="ja-JP"/>
        </w:rPr>
        <w:lastRenderedPageBreak/>
        <w:t xml:space="preserve">Requested means by item of expenditure and by </w:t>
      </w:r>
      <w:r>
        <w:rPr>
          <w:rFonts w:ascii="Calibri" w:eastAsia="MS Mincho" w:hAnsi="Calibri" w:cs="Times New Roman"/>
          <w:b/>
          <w:szCs w:val="24"/>
          <w:lang w:eastAsia="ja-JP"/>
        </w:rPr>
        <w:t xml:space="preserve">funded </w:t>
      </w:r>
      <w:r w:rsidRPr="00212F61">
        <w:rPr>
          <w:rFonts w:ascii="Calibri" w:eastAsia="MS Mincho" w:hAnsi="Calibri" w:cs="Times New Roman"/>
          <w:b/>
          <w:szCs w:val="24"/>
          <w:lang w:eastAsia="ja-JP"/>
        </w:rPr>
        <w:t>partner</w:t>
      </w:r>
      <w:r w:rsidRPr="00212F61">
        <w:rPr>
          <w:rFonts w:ascii="Calibri" w:eastAsia="MS Mincho" w:hAnsi="Calibri" w:cs="Times New Roman"/>
          <w:b/>
          <w:szCs w:val="24"/>
          <w:vertAlign w:val="superscript"/>
          <w:lang w:eastAsia="ja-JP"/>
        </w:rPr>
        <w:t>1</w:t>
      </w:r>
      <w:r w:rsidR="008D289F">
        <w:rPr>
          <w:sz w:val="24"/>
          <w:szCs w:val="24"/>
          <w:lang w:val="fr-FR"/>
        </w:rPr>
        <w:fldChar w:fldCharType="begin"/>
      </w:r>
      <w:r w:rsidR="008D289F" w:rsidRPr="009C1060">
        <w:rPr>
          <w:sz w:val="24"/>
          <w:szCs w:val="24"/>
          <w:lang w:val="en-GB"/>
        </w:rPr>
        <w:instrText xml:space="preserve"> LINK Excel.Sheet.12 "C:\\Users\\Laurencemg\\AppData\\Local\\Microsoft\\Windows\\INetCache\\Content.Outlook\\CTE6GH52\\Tableau budget de la trame_2019-02-06.xlsx" "Suggestion no2!L1C1:L22C10" \a \f 4 \h  \* MERGEFORMAT </w:instrText>
      </w:r>
      <w:r w:rsidR="008D289F">
        <w:rPr>
          <w:sz w:val="24"/>
          <w:szCs w:val="24"/>
          <w:lang w:val="fr-FR"/>
        </w:rPr>
        <w:fldChar w:fldCharType="separate"/>
      </w:r>
    </w:p>
    <w:tbl>
      <w:tblPr>
        <w:tblW w:w="14423" w:type="dxa"/>
        <w:tblInd w:w="-284" w:type="dxa"/>
        <w:tblCellMar>
          <w:left w:w="70" w:type="dxa"/>
          <w:right w:w="70" w:type="dxa"/>
        </w:tblCellMar>
        <w:tblLook w:val="04A0" w:firstRow="1" w:lastRow="0" w:firstColumn="1" w:lastColumn="0" w:noHBand="0" w:noVBand="1"/>
      </w:tblPr>
      <w:tblGrid>
        <w:gridCol w:w="1985"/>
        <w:gridCol w:w="3119"/>
        <w:gridCol w:w="2128"/>
        <w:gridCol w:w="2408"/>
        <w:gridCol w:w="2268"/>
        <w:gridCol w:w="2410"/>
        <w:gridCol w:w="105"/>
      </w:tblGrid>
      <w:tr w:rsidR="00686C29" w:rsidRPr="008D289F" w14:paraId="62786FB2" w14:textId="77777777" w:rsidTr="00F245CF">
        <w:tc>
          <w:tcPr>
            <w:tcW w:w="1985" w:type="dxa"/>
            <w:tcBorders>
              <w:top w:val="nil"/>
              <w:left w:val="nil"/>
              <w:bottom w:val="nil"/>
              <w:right w:val="nil"/>
            </w:tcBorders>
            <w:shd w:val="clear" w:color="auto" w:fill="auto"/>
            <w:vAlign w:val="bottom"/>
            <w:hideMark/>
          </w:tcPr>
          <w:p w14:paraId="7B4FB78E" w14:textId="77777777" w:rsidR="000C11E4" w:rsidRPr="009C1060" w:rsidRDefault="000C11E4" w:rsidP="00277EFF">
            <w:pPr>
              <w:spacing w:before="0" w:after="0" w:line="240" w:lineRule="auto"/>
              <w:jc w:val="left"/>
              <w:rPr>
                <w:rFonts w:ascii="Times New Roman" w:eastAsia="Times New Roman" w:hAnsi="Times New Roman" w:cs="Times New Roman"/>
                <w:sz w:val="20"/>
                <w:szCs w:val="20"/>
                <w:lang w:val="en-GB" w:eastAsia="fr-CA"/>
              </w:rPr>
            </w:pPr>
            <w:bookmarkStart w:id="1" w:name="RANGE!A3:J19"/>
            <w:bookmarkEnd w:id="1"/>
          </w:p>
        </w:tc>
        <w:tc>
          <w:tcPr>
            <w:tcW w:w="52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1AABD" w14:textId="1CB98B83" w:rsidR="000C11E4" w:rsidRPr="003A7B13" w:rsidRDefault="00212F61" w:rsidP="00277EFF">
            <w:pPr>
              <w:spacing w:before="0" w:after="0" w:line="240" w:lineRule="auto"/>
              <w:jc w:val="center"/>
              <w:rPr>
                <w:rFonts w:ascii="Calibri" w:eastAsia="Times New Roman" w:hAnsi="Calibri" w:cs="Calibri"/>
                <w:b/>
                <w:bCs/>
                <w:color w:val="000000"/>
                <w:lang w:val="fr-CA" w:eastAsia="fr-CA"/>
              </w:rPr>
            </w:pPr>
            <w:proofErr w:type="spellStart"/>
            <w:r>
              <w:rPr>
                <w:rFonts w:ascii="Calibri" w:eastAsia="Times New Roman" w:hAnsi="Calibri" w:cs="Calibri"/>
                <w:b/>
                <w:bCs/>
                <w:color w:val="000000"/>
                <w:lang w:val="fr-CA" w:eastAsia="fr-CA"/>
              </w:rPr>
              <w:t>Requested</w:t>
            </w:r>
            <w:proofErr w:type="spellEnd"/>
            <w:r>
              <w:rPr>
                <w:rFonts w:ascii="Calibri" w:eastAsia="Times New Roman" w:hAnsi="Calibri" w:cs="Calibri"/>
                <w:b/>
                <w:bCs/>
                <w:color w:val="000000"/>
                <w:lang w:val="fr-CA" w:eastAsia="fr-CA"/>
              </w:rPr>
              <w:t xml:space="preserve"> </w:t>
            </w:r>
            <w:proofErr w:type="spellStart"/>
            <w:r>
              <w:rPr>
                <w:rFonts w:ascii="Calibri" w:eastAsia="Times New Roman" w:hAnsi="Calibri" w:cs="Calibri"/>
                <w:b/>
                <w:bCs/>
                <w:color w:val="000000"/>
                <w:lang w:val="fr-CA" w:eastAsia="fr-CA"/>
              </w:rPr>
              <w:t>funding</w:t>
            </w:r>
            <w:proofErr w:type="spellEnd"/>
            <w:r>
              <w:rPr>
                <w:rFonts w:ascii="Calibri" w:eastAsia="Times New Roman" w:hAnsi="Calibri" w:cs="Calibri"/>
                <w:b/>
                <w:bCs/>
                <w:color w:val="000000"/>
                <w:lang w:val="fr-CA" w:eastAsia="fr-CA"/>
              </w:rPr>
              <w:t xml:space="preserve"> to ANR</w:t>
            </w:r>
          </w:p>
        </w:tc>
        <w:tc>
          <w:tcPr>
            <w:tcW w:w="46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3FDAB8" w14:textId="25FB1BF2" w:rsidR="000C11E4" w:rsidRPr="003A7B13" w:rsidRDefault="00212F61" w:rsidP="00277EFF">
            <w:pPr>
              <w:spacing w:before="0" w:after="0" w:line="240" w:lineRule="auto"/>
              <w:jc w:val="center"/>
              <w:rPr>
                <w:rFonts w:ascii="Calibri" w:eastAsia="Times New Roman" w:hAnsi="Calibri" w:cs="Calibri"/>
                <w:b/>
                <w:bCs/>
                <w:color w:val="000000"/>
                <w:lang w:val="fr-CA" w:eastAsia="fr-CA"/>
              </w:rPr>
            </w:pPr>
            <w:proofErr w:type="spellStart"/>
            <w:r>
              <w:rPr>
                <w:rFonts w:ascii="Calibri" w:eastAsia="Times New Roman" w:hAnsi="Calibri" w:cs="Calibri"/>
                <w:b/>
                <w:bCs/>
                <w:color w:val="000000"/>
                <w:lang w:val="fr-CA" w:eastAsia="fr-CA"/>
              </w:rPr>
              <w:t>Requested</w:t>
            </w:r>
            <w:proofErr w:type="spellEnd"/>
            <w:r>
              <w:rPr>
                <w:rFonts w:ascii="Calibri" w:eastAsia="Times New Roman" w:hAnsi="Calibri" w:cs="Calibri"/>
                <w:b/>
                <w:bCs/>
                <w:color w:val="000000"/>
                <w:lang w:val="fr-CA" w:eastAsia="fr-CA"/>
              </w:rPr>
              <w:t xml:space="preserve"> </w:t>
            </w:r>
            <w:proofErr w:type="spellStart"/>
            <w:r>
              <w:rPr>
                <w:rFonts w:ascii="Calibri" w:eastAsia="Times New Roman" w:hAnsi="Calibri" w:cs="Calibri"/>
                <w:b/>
                <w:bCs/>
                <w:color w:val="000000"/>
                <w:lang w:val="fr-CA" w:eastAsia="fr-CA"/>
              </w:rPr>
              <w:t>funding</w:t>
            </w:r>
            <w:proofErr w:type="spellEnd"/>
            <w:r>
              <w:rPr>
                <w:rFonts w:ascii="Calibri" w:eastAsia="Times New Roman" w:hAnsi="Calibri" w:cs="Calibri"/>
                <w:b/>
                <w:bCs/>
                <w:color w:val="000000"/>
                <w:lang w:val="fr-CA" w:eastAsia="fr-CA"/>
              </w:rPr>
              <w:t xml:space="preserve"> to FRQ</w:t>
            </w:r>
            <w:r w:rsidR="00DA2976" w:rsidRPr="00DA2976">
              <w:rPr>
                <w:rFonts w:ascii="Calibri" w:eastAsia="Times New Roman" w:hAnsi="Calibri" w:cs="Calibri"/>
                <w:b/>
                <w:bCs/>
                <w:color w:val="000000"/>
                <w:vertAlign w:val="superscript"/>
                <w:lang w:val="fr-CA" w:eastAsia="fr-CA"/>
              </w:rPr>
              <w:t>2</w:t>
            </w:r>
          </w:p>
        </w:tc>
        <w:tc>
          <w:tcPr>
            <w:tcW w:w="2515" w:type="dxa"/>
            <w:gridSpan w:val="2"/>
            <w:tcBorders>
              <w:top w:val="nil"/>
              <w:left w:val="nil"/>
              <w:bottom w:val="nil"/>
              <w:right w:val="nil"/>
            </w:tcBorders>
          </w:tcPr>
          <w:p w14:paraId="7490A365" w14:textId="77777777" w:rsidR="000C11E4" w:rsidRPr="000C11E4" w:rsidRDefault="000C11E4" w:rsidP="008D289F">
            <w:pPr>
              <w:spacing w:before="0" w:after="0" w:line="240" w:lineRule="auto"/>
              <w:jc w:val="center"/>
              <w:rPr>
                <w:rFonts w:ascii="Calibri" w:eastAsia="Times New Roman" w:hAnsi="Calibri" w:cs="Calibri"/>
                <w:b/>
                <w:bCs/>
                <w:color w:val="000000"/>
                <w:sz w:val="28"/>
                <w:szCs w:val="28"/>
                <w:lang w:val="fr-CA" w:eastAsia="fr-CA"/>
              </w:rPr>
            </w:pPr>
          </w:p>
        </w:tc>
      </w:tr>
      <w:tr w:rsidR="00F245CF" w:rsidRPr="008C79F5" w14:paraId="7F3A9CB7" w14:textId="77777777" w:rsidTr="00F245CF">
        <w:trPr>
          <w:gridAfter w:val="1"/>
          <w:wAfter w:w="105" w:type="dxa"/>
        </w:trPr>
        <w:tc>
          <w:tcPr>
            <w:tcW w:w="1985" w:type="dxa"/>
            <w:tcBorders>
              <w:top w:val="nil"/>
              <w:left w:val="nil"/>
              <w:bottom w:val="nil"/>
              <w:right w:val="nil"/>
            </w:tcBorders>
            <w:shd w:val="clear" w:color="auto" w:fill="auto"/>
            <w:vAlign w:val="center"/>
            <w:hideMark/>
          </w:tcPr>
          <w:p w14:paraId="2C8E2E92" w14:textId="77777777" w:rsidR="000C11E4" w:rsidRPr="00277EFF" w:rsidRDefault="000C11E4" w:rsidP="00277EFF">
            <w:pPr>
              <w:spacing w:before="0" w:after="0" w:line="240" w:lineRule="auto"/>
              <w:jc w:val="left"/>
              <w:rPr>
                <w:rFonts w:ascii="Times New Roman" w:eastAsia="Times New Roman" w:hAnsi="Times New Roman" w:cs="Times New Roman"/>
                <w:sz w:val="20"/>
                <w:szCs w:val="20"/>
                <w:lang w:val="fr-CA" w:eastAsia="fr-CA"/>
              </w:rPr>
            </w:pPr>
          </w:p>
        </w:tc>
        <w:tc>
          <w:tcPr>
            <w:tcW w:w="3119"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59D6BC8" w14:textId="77832E05" w:rsidR="000C11E4" w:rsidRPr="003A7B13" w:rsidRDefault="00680F50" w:rsidP="00277EFF">
            <w:pPr>
              <w:tabs>
                <w:tab w:val="left" w:pos="412"/>
              </w:tabs>
              <w:spacing w:before="0" w:after="0" w:line="240" w:lineRule="auto"/>
              <w:ind w:left="-307" w:firstLine="142"/>
              <w:jc w:val="center"/>
              <w:rPr>
                <w:rFonts w:ascii="Calibri" w:eastAsia="Times New Roman" w:hAnsi="Calibri" w:cs="Calibri"/>
                <w:b/>
                <w:bCs/>
                <w:color w:val="000000"/>
                <w:sz w:val="20"/>
                <w:szCs w:val="20"/>
                <w:lang w:val="fr-CA" w:eastAsia="fr-CA"/>
              </w:rPr>
            </w:pPr>
            <w:proofErr w:type="spellStart"/>
            <w:r>
              <w:rPr>
                <w:rFonts w:ascii="Calibri" w:eastAsia="Times New Roman" w:hAnsi="Calibri" w:cs="Calibri"/>
                <w:b/>
                <w:bCs/>
                <w:color w:val="000000"/>
                <w:sz w:val="20"/>
                <w:szCs w:val="20"/>
                <w:lang w:val="fr-CA" w:eastAsia="fr-CA"/>
              </w:rPr>
              <w:t>Funded</w:t>
            </w:r>
            <w:proofErr w:type="spellEnd"/>
            <w:r>
              <w:rPr>
                <w:rFonts w:ascii="Calibri" w:eastAsia="Times New Roman" w:hAnsi="Calibri" w:cs="Calibri"/>
                <w:b/>
                <w:bCs/>
                <w:color w:val="000000"/>
                <w:sz w:val="20"/>
                <w:szCs w:val="20"/>
                <w:lang w:val="fr-CA" w:eastAsia="fr-CA"/>
              </w:rPr>
              <w:t xml:space="preserve"> Partner 1 - Name</w:t>
            </w:r>
          </w:p>
        </w:tc>
        <w:tc>
          <w:tcPr>
            <w:tcW w:w="2128" w:type="dxa"/>
            <w:tcBorders>
              <w:top w:val="single" w:sz="4" w:space="0" w:color="auto"/>
              <w:left w:val="nil"/>
              <w:bottom w:val="single" w:sz="4" w:space="0" w:color="auto"/>
              <w:right w:val="single" w:sz="4" w:space="0" w:color="auto"/>
            </w:tcBorders>
            <w:shd w:val="clear" w:color="000000" w:fill="D9D9D9"/>
            <w:vAlign w:val="bottom"/>
            <w:hideMark/>
          </w:tcPr>
          <w:p w14:paraId="633CC234" w14:textId="12C2A664" w:rsidR="000C11E4" w:rsidRPr="003A7B13" w:rsidRDefault="00680F50" w:rsidP="00277EFF">
            <w:pPr>
              <w:spacing w:before="0" w:after="0" w:line="240" w:lineRule="auto"/>
              <w:jc w:val="center"/>
              <w:rPr>
                <w:rFonts w:ascii="Calibri" w:eastAsia="Times New Roman" w:hAnsi="Calibri" w:cs="Calibri"/>
                <w:b/>
                <w:bCs/>
                <w:color w:val="000000"/>
                <w:sz w:val="20"/>
                <w:szCs w:val="20"/>
                <w:lang w:val="fr-CA" w:eastAsia="fr-CA"/>
              </w:rPr>
            </w:pPr>
            <w:proofErr w:type="spellStart"/>
            <w:r>
              <w:rPr>
                <w:rFonts w:ascii="Calibri" w:eastAsia="Times New Roman" w:hAnsi="Calibri" w:cs="Calibri"/>
                <w:b/>
                <w:bCs/>
                <w:color w:val="000000"/>
                <w:sz w:val="20"/>
                <w:szCs w:val="20"/>
                <w:lang w:val="fr-CA" w:eastAsia="fr-CA"/>
              </w:rPr>
              <w:t>Funded</w:t>
            </w:r>
            <w:proofErr w:type="spellEnd"/>
            <w:r>
              <w:rPr>
                <w:rFonts w:ascii="Calibri" w:eastAsia="Times New Roman" w:hAnsi="Calibri" w:cs="Calibri"/>
                <w:b/>
                <w:bCs/>
                <w:color w:val="000000"/>
                <w:sz w:val="20"/>
                <w:szCs w:val="20"/>
                <w:lang w:val="fr-CA" w:eastAsia="fr-CA"/>
              </w:rPr>
              <w:t xml:space="preserve"> Partner 2 - Name</w:t>
            </w:r>
          </w:p>
        </w:tc>
        <w:tc>
          <w:tcPr>
            <w:tcW w:w="2408" w:type="dxa"/>
            <w:tcBorders>
              <w:top w:val="single" w:sz="4" w:space="0" w:color="auto"/>
              <w:left w:val="nil"/>
              <w:bottom w:val="single" w:sz="4" w:space="0" w:color="auto"/>
              <w:right w:val="single" w:sz="4" w:space="0" w:color="auto"/>
            </w:tcBorders>
            <w:shd w:val="clear" w:color="000000" w:fill="D9D9D9"/>
            <w:vAlign w:val="bottom"/>
            <w:hideMark/>
          </w:tcPr>
          <w:p w14:paraId="2CF329F8" w14:textId="04E64AAF" w:rsidR="000C11E4" w:rsidRPr="003A7B13" w:rsidRDefault="00680F50" w:rsidP="00277EFF">
            <w:pPr>
              <w:spacing w:before="0" w:after="0" w:line="240" w:lineRule="auto"/>
              <w:jc w:val="center"/>
              <w:rPr>
                <w:rFonts w:ascii="Calibri" w:eastAsia="Times New Roman" w:hAnsi="Calibri" w:cs="Calibri"/>
                <w:b/>
                <w:bCs/>
                <w:color w:val="000000"/>
                <w:sz w:val="20"/>
                <w:szCs w:val="20"/>
                <w:lang w:val="fr-CA" w:eastAsia="fr-CA"/>
              </w:rPr>
            </w:pPr>
            <w:proofErr w:type="spellStart"/>
            <w:r>
              <w:rPr>
                <w:rFonts w:ascii="Calibri" w:eastAsia="Times New Roman" w:hAnsi="Calibri" w:cs="Calibri"/>
                <w:b/>
                <w:bCs/>
                <w:color w:val="000000"/>
                <w:sz w:val="20"/>
                <w:szCs w:val="20"/>
                <w:lang w:val="fr-CA" w:eastAsia="fr-CA"/>
              </w:rPr>
              <w:t>Funded</w:t>
            </w:r>
            <w:proofErr w:type="spellEnd"/>
            <w:r>
              <w:rPr>
                <w:rFonts w:ascii="Calibri" w:eastAsia="Times New Roman" w:hAnsi="Calibri" w:cs="Calibri"/>
                <w:b/>
                <w:bCs/>
                <w:color w:val="000000"/>
                <w:sz w:val="20"/>
                <w:szCs w:val="20"/>
                <w:lang w:val="fr-CA" w:eastAsia="fr-CA"/>
              </w:rPr>
              <w:t xml:space="preserve"> Partner 3 - Name</w:t>
            </w:r>
          </w:p>
        </w:tc>
        <w:tc>
          <w:tcPr>
            <w:tcW w:w="2268" w:type="dxa"/>
            <w:tcBorders>
              <w:top w:val="single" w:sz="4" w:space="0" w:color="auto"/>
              <w:left w:val="nil"/>
              <w:bottom w:val="single" w:sz="4" w:space="0" w:color="auto"/>
              <w:right w:val="single" w:sz="4" w:space="0" w:color="auto"/>
            </w:tcBorders>
            <w:shd w:val="clear" w:color="000000" w:fill="D9D9D9"/>
            <w:vAlign w:val="bottom"/>
            <w:hideMark/>
          </w:tcPr>
          <w:p w14:paraId="079DEA36" w14:textId="57FA8BB4" w:rsidR="000C11E4" w:rsidRPr="003A7B13" w:rsidRDefault="00680F50" w:rsidP="00277EFF">
            <w:pPr>
              <w:spacing w:before="0" w:after="0" w:line="240" w:lineRule="auto"/>
              <w:jc w:val="center"/>
              <w:rPr>
                <w:rFonts w:ascii="Calibri" w:eastAsia="Times New Roman" w:hAnsi="Calibri" w:cs="Calibri"/>
                <w:b/>
                <w:bCs/>
                <w:color w:val="000000"/>
                <w:sz w:val="20"/>
                <w:szCs w:val="20"/>
                <w:lang w:val="fr-CA" w:eastAsia="fr-CA"/>
              </w:rPr>
            </w:pPr>
            <w:proofErr w:type="spellStart"/>
            <w:r>
              <w:rPr>
                <w:rFonts w:ascii="Calibri" w:eastAsia="Times New Roman" w:hAnsi="Calibri" w:cs="Calibri"/>
                <w:b/>
                <w:bCs/>
                <w:color w:val="000000"/>
                <w:sz w:val="20"/>
                <w:szCs w:val="20"/>
                <w:lang w:val="fr-CA" w:eastAsia="fr-CA"/>
              </w:rPr>
              <w:t>Funded</w:t>
            </w:r>
            <w:proofErr w:type="spellEnd"/>
            <w:r>
              <w:rPr>
                <w:rFonts w:ascii="Calibri" w:eastAsia="Times New Roman" w:hAnsi="Calibri" w:cs="Calibri"/>
                <w:b/>
                <w:bCs/>
                <w:color w:val="000000"/>
                <w:sz w:val="20"/>
                <w:szCs w:val="20"/>
                <w:lang w:val="fr-CA" w:eastAsia="fr-CA"/>
              </w:rPr>
              <w:t xml:space="preserve"> Partner 4 - Name</w:t>
            </w:r>
          </w:p>
        </w:tc>
        <w:tc>
          <w:tcPr>
            <w:tcW w:w="2410" w:type="dxa"/>
            <w:tcBorders>
              <w:top w:val="single" w:sz="4" w:space="0" w:color="auto"/>
              <w:left w:val="nil"/>
              <w:bottom w:val="single" w:sz="4" w:space="0" w:color="auto"/>
              <w:right w:val="nil"/>
            </w:tcBorders>
            <w:shd w:val="clear" w:color="000000" w:fill="D9D9D9"/>
          </w:tcPr>
          <w:p w14:paraId="0AFEA7AA" w14:textId="63455AA5" w:rsidR="000C11E4" w:rsidRPr="009C1060" w:rsidRDefault="00680F50" w:rsidP="00B57537">
            <w:pPr>
              <w:spacing w:before="0" w:after="0" w:line="240" w:lineRule="auto"/>
              <w:jc w:val="center"/>
              <w:rPr>
                <w:rFonts w:ascii="Calibri" w:eastAsia="Times New Roman" w:hAnsi="Calibri" w:cs="Calibri"/>
                <w:b/>
                <w:bCs/>
                <w:color w:val="000000"/>
                <w:sz w:val="20"/>
                <w:szCs w:val="20"/>
                <w:lang w:val="en-GB" w:eastAsia="fr-CA"/>
              </w:rPr>
            </w:pPr>
            <w:r w:rsidRPr="009C1060">
              <w:rPr>
                <w:rFonts w:ascii="Calibri" w:eastAsia="Times New Roman" w:hAnsi="Calibri" w:cs="Calibri"/>
                <w:b/>
                <w:bCs/>
                <w:color w:val="000000"/>
                <w:sz w:val="20"/>
                <w:szCs w:val="20"/>
                <w:lang w:val="en-GB" w:eastAsia="fr-CA"/>
              </w:rPr>
              <w:t xml:space="preserve">If applicable, any </w:t>
            </w:r>
            <w:r w:rsidR="00B57537">
              <w:rPr>
                <w:rFonts w:ascii="Calibri" w:eastAsia="Times New Roman" w:hAnsi="Calibri" w:cs="Calibri"/>
                <w:b/>
                <w:bCs/>
                <w:color w:val="000000"/>
                <w:sz w:val="20"/>
                <w:szCs w:val="20"/>
                <w:lang w:val="en-GB" w:eastAsia="fr-CA"/>
              </w:rPr>
              <w:t>additional</w:t>
            </w:r>
            <w:r w:rsidR="00B57537" w:rsidRPr="009C1060">
              <w:rPr>
                <w:rFonts w:ascii="Calibri" w:eastAsia="Times New Roman" w:hAnsi="Calibri" w:cs="Calibri"/>
                <w:b/>
                <w:bCs/>
                <w:color w:val="000000"/>
                <w:sz w:val="20"/>
                <w:szCs w:val="20"/>
                <w:lang w:val="en-GB" w:eastAsia="fr-CA"/>
              </w:rPr>
              <w:t xml:space="preserve"> </w:t>
            </w:r>
            <w:r w:rsidRPr="009C1060">
              <w:rPr>
                <w:rFonts w:ascii="Calibri" w:eastAsia="Times New Roman" w:hAnsi="Calibri" w:cs="Calibri"/>
                <w:b/>
                <w:bCs/>
                <w:color w:val="000000"/>
                <w:sz w:val="20"/>
                <w:szCs w:val="20"/>
                <w:lang w:val="en-GB" w:eastAsia="fr-CA"/>
              </w:rPr>
              <w:t>sources of funds (received or planned)</w:t>
            </w:r>
          </w:p>
        </w:tc>
      </w:tr>
      <w:tr w:rsidR="00686C29" w:rsidRPr="008C79F5" w14:paraId="774780F1" w14:textId="77777777" w:rsidTr="00F245CF">
        <w:trPr>
          <w:gridAfter w:val="1"/>
          <w:wAfter w:w="105" w:type="dxa"/>
        </w:trPr>
        <w:tc>
          <w:tcPr>
            <w:tcW w:w="1985" w:type="dxa"/>
            <w:tcBorders>
              <w:top w:val="single" w:sz="4" w:space="0" w:color="auto"/>
              <w:left w:val="single" w:sz="4" w:space="0" w:color="auto"/>
              <w:bottom w:val="nil"/>
              <w:right w:val="single" w:sz="4" w:space="0" w:color="auto"/>
            </w:tcBorders>
            <w:shd w:val="clear" w:color="auto" w:fill="auto"/>
            <w:vAlign w:val="center"/>
            <w:hideMark/>
          </w:tcPr>
          <w:p w14:paraId="434BD3B7" w14:textId="7449D516" w:rsidR="00686C29" w:rsidRPr="00DA2976" w:rsidRDefault="00680F50" w:rsidP="00277EFF">
            <w:pPr>
              <w:spacing w:before="0" w:after="0" w:line="240" w:lineRule="auto"/>
              <w:jc w:val="left"/>
              <w:rPr>
                <w:rFonts w:ascii="Calibri" w:eastAsia="Times New Roman" w:hAnsi="Calibri" w:cs="Calibri"/>
                <w:color w:val="000000"/>
                <w:sz w:val="18"/>
                <w:szCs w:val="18"/>
                <w:lang w:val="fr-CA" w:eastAsia="fr-CA"/>
              </w:rPr>
            </w:pPr>
            <w:r>
              <w:rPr>
                <w:rFonts w:asciiTheme="minorHAnsi" w:hAnsiTheme="minorHAnsi" w:cstheme="minorHAnsi"/>
                <w:sz w:val="20"/>
                <w:szCs w:val="20"/>
              </w:rPr>
              <w:t>Staff expenses</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2DF47901" w14:textId="02E08B93" w:rsidR="00D07196" w:rsidRPr="00B12110" w:rsidRDefault="00B57537" w:rsidP="00277EFF">
            <w:pPr>
              <w:spacing w:before="0" w:after="0" w:line="240" w:lineRule="auto"/>
              <w:jc w:val="center"/>
              <w:rPr>
                <w:rFonts w:ascii="Calibri" w:eastAsia="Times New Roman" w:hAnsi="Calibri" w:cs="Calibri"/>
                <w:color w:val="000000"/>
                <w:sz w:val="16"/>
                <w:szCs w:val="16"/>
                <w:lang w:val="en-GB" w:eastAsia="fr-CA"/>
              </w:rPr>
            </w:pPr>
            <w:r w:rsidRPr="00B12110">
              <w:rPr>
                <w:rFonts w:ascii="Calibri" w:eastAsia="Times New Roman" w:hAnsi="Calibri" w:cs="Calibri"/>
                <w:color w:val="000000"/>
                <w:sz w:val="16"/>
                <w:szCs w:val="16"/>
                <w:lang w:val="en-GB" w:eastAsia="fr-CA"/>
              </w:rPr>
              <w:t>Costs of highly qualified staff</w:t>
            </w:r>
            <w:r w:rsidR="00686C29" w:rsidRPr="00B12110">
              <w:rPr>
                <w:rFonts w:ascii="Calibri" w:eastAsia="Times New Roman" w:hAnsi="Calibri" w:cs="Calibri"/>
                <w:color w:val="000000"/>
                <w:sz w:val="16"/>
                <w:szCs w:val="16"/>
                <w:lang w:val="en-GB" w:eastAsia="fr-CA"/>
              </w:rPr>
              <w:br/>
            </w:r>
            <w:r w:rsidRPr="00B12110">
              <w:rPr>
                <w:rFonts w:ascii="Calibri" w:eastAsia="Times New Roman" w:hAnsi="Calibri" w:cs="Calibri"/>
                <w:color w:val="000000"/>
                <w:sz w:val="16"/>
                <w:szCs w:val="16"/>
                <w:lang w:val="en-GB" w:eastAsia="fr-CA"/>
              </w:rPr>
              <w:t>Staff costs for research technicians</w:t>
            </w:r>
            <w:r w:rsidR="00686C29" w:rsidRPr="00B12110">
              <w:rPr>
                <w:rFonts w:ascii="Calibri" w:eastAsia="Times New Roman" w:hAnsi="Calibri" w:cs="Calibri"/>
                <w:color w:val="000000"/>
                <w:sz w:val="16"/>
                <w:szCs w:val="16"/>
                <w:lang w:val="en-GB" w:eastAsia="fr-CA"/>
              </w:rPr>
              <w:br/>
            </w:r>
            <w:r>
              <w:rPr>
                <w:rFonts w:ascii="Calibri" w:eastAsia="Times New Roman" w:hAnsi="Calibri" w:cs="Calibri"/>
                <w:color w:val="000000"/>
                <w:sz w:val="16"/>
                <w:szCs w:val="16"/>
                <w:lang w:val="en-GB" w:eastAsia="fr-CA"/>
              </w:rPr>
              <w:t>Grants for students in 1</w:t>
            </w:r>
            <w:r w:rsidRPr="00B12110">
              <w:rPr>
                <w:rFonts w:ascii="Calibri" w:eastAsia="Times New Roman" w:hAnsi="Calibri" w:cs="Calibri"/>
                <w:color w:val="000000"/>
                <w:sz w:val="16"/>
                <w:szCs w:val="16"/>
                <w:vertAlign w:val="superscript"/>
                <w:lang w:val="en-GB" w:eastAsia="fr-CA"/>
              </w:rPr>
              <w:t>st</w:t>
            </w:r>
            <w:r>
              <w:rPr>
                <w:rFonts w:ascii="Calibri" w:eastAsia="Times New Roman" w:hAnsi="Calibri" w:cs="Calibri"/>
                <w:color w:val="000000"/>
                <w:sz w:val="16"/>
                <w:szCs w:val="16"/>
                <w:lang w:val="en-GB" w:eastAsia="fr-CA"/>
              </w:rPr>
              <w:t>,2</w:t>
            </w:r>
            <w:r w:rsidRPr="00B12110">
              <w:rPr>
                <w:rFonts w:ascii="Calibri" w:eastAsia="Times New Roman" w:hAnsi="Calibri" w:cs="Calibri"/>
                <w:color w:val="000000"/>
                <w:sz w:val="16"/>
                <w:szCs w:val="16"/>
                <w:vertAlign w:val="superscript"/>
                <w:lang w:val="en-GB" w:eastAsia="fr-CA"/>
              </w:rPr>
              <w:t>nd</w:t>
            </w:r>
            <w:r>
              <w:rPr>
                <w:rFonts w:ascii="Calibri" w:eastAsia="Times New Roman" w:hAnsi="Calibri" w:cs="Calibri"/>
                <w:color w:val="000000"/>
                <w:sz w:val="16"/>
                <w:szCs w:val="16"/>
                <w:lang w:val="en-GB" w:eastAsia="fr-CA"/>
              </w:rPr>
              <w:t xml:space="preserve"> or 3</w:t>
            </w:r>
            <w:r w:rsidRPr="00B12110">
              <w:rPr>
                <w:rFonts w:ascii="Calibri" w:eastAsia="Times New Roman" w:hAnsi="Calibri" w:cs="Calibri"/>
                <w:color w:val="000000"/>
                <w:sz w:val="16"/>
                <w:szCs w:val="16"/>
                <w:vertAlign w:val="superscript"/>
                <w:lang w:val="en-GB" w:eastAsia="fr-CA"/>
              </w:rPr>
              <w:t>rd</w:t>
            </w:r>
            <w:r>
              <w:rPr>
                <w:rFonts w:ascii="Calibri" w:eastAsia="Times New Roman" w:hAnsi="Calibri" w:cs="Calibri"/>
                <w:color w:val="000000"/>
                <w:sz w:val="16"/>
                <w:szCs w:val="16"/>
                <w:lang w:val="en-GB" w:eastAsia="fr-CA"/>
              </w:rPr>
              <w:t xml:space="preserve"> cycle</w:t>
            </w:r>
          </w:p>
          <w:p w14:paraId="4F05F017" w14:textId="63ADA6CE" w:rsidR="00686C29" w:rsidRPr="00B12110" w:rsidRDefault="00B57537" w:rsidP="004B3A39">
            <w:pPr>
              <w:spacing w:before="0" w:after="0" w:line="240" w:lineRule="auto"/>
              <w:jc w:val="center"/>
              <w:rPr>
                <w:rFonts w:ascii="Calibri" w:eastAsia="Times New Roman" w:hAnsi="Calibri" w:cs="Calibri"/>
                <w:color w:val="000000"/>
                <w:sz w:val="18"/>
                <w:szCs w:val="18"/>
                <w:lang w:val="en-GB" w:eastAsia="fr-CA"/>
              </w:rPr>
            </w:pPr>
            <w:r w:rsidRPr="00B12110">
              <w:rPr>
                <w:rFonts w:ascii="Calibri" w:eastAsia="Times New Roman" w:hAnsi="Calibri" w:cs="Calibri"/>
                <w:color w:val="000000"/>
                <w:sz w:val="16"/>
                <w:szCs w:val="16"/>
                <w:lang w:val="en-GB" w:eastAsia="fr-CA"/>
              </w:rPr>
              <w:t xml:space="preserve">Grant for postdoctoral </w:t>
            </w:r>
            <w:r w:rsidR="004B3A39" w:rsidRPr="00B12110">
              <w:rPr>
                <w:rFonts w:ascii="Calibri" w:eastAsia="Times New Roman" w:hAnsi="Calibri" w:cs="Calibri"/>
                <w:color w:val="000000"/>
                <w:sz w:val="16"/>
                <w:szCs w:val="16"/>
                <w:lang w:val="en-GB" w:eastAsia="fr-CA"/>
              </w:rPr>
              <w:t>researchers</w:t>
            </w:r>
            <w:r w:rsidR="00686C29" w:rsidRPr="00B12110">
              <w:rPr>
                <w:rFonts w:ascii="Calibri" w:eastAsia="Times New Roman" w:hAnsi="Calibri" w:cs="Calibri"/>
                <w:color w:val="000000"/>
                <w:sz w:val="16"/>
                <w:szCs w:val="16"/>
                <w:lang w:val="en-GB" w:eastAsia="fr-CA"/>
              </w:rPr>
              <w:br/>
            </w:r>
            <w:r w:rsidR="004B3A39" w:rsidRPr="00B12110">
              <w:rPr>
                <w:rFonts w:ascii="Calibri" w:eastAsia="Times New Roman" w:hAnsi="Calibri" w:cs="Calibri"/>
                <w:color w:val="000000"/>
                <w:sz w:val="16"/>
                <w:szCs w:val="16"/>
                <w:lang w:val="en-GB" w:eastAsia="fr-CA"/>
              </w:rPr>
              <w:t>Other, please detail</w:t>
            </w:r>
          </w:p>
        </w:tc>
        <w:tc>
          <w:tcPr>
            <w:tcW w:w="2128" w:type="dxa"/>
            <w:tcBorders>
              <w:top w:val="single" w:sz="4" w:space="0" w:color="auto"/>
              <w:left w:val="nil"/>
              <w:bottom w:val="single" w:sz="4" w:space="0" w:color="auto"/>
              <w:right w:val="single" w:sz="4" w:space="0" w:color="auto"/>
            </w:tcBorders>
            <w:shd w:val="clear" w:color="auto" w:fill="auto"/>
            <w:vAlign w:val="center"/>
            <w:hideMark/>
          </w:tcPr>
          <w:p w14:paraId="31D88FAD" w14:textId="00513C91" w:rsidR="00686C29" w:rsidRPr="00B12110" w:rsidRDefault="00686C29" w:rsidP="00277EFF">
            <w:pPr>
              <w:spacing w:before="0" w:after="0" w:line="240" w:lineRule="auto"/>
              <w:jc w:val="center"/>
              <w:rPr>
                <w:rFonts w:ascii="Calibri" w:eastAsia="Times New Roman" w:hAnsi="Calibri" w:cs="Calibri"/>
                <w:color w:val="000000"/>
                <w:sz w:val="18"/>
                <w:szCs w:val="18"/>
                <w:lang w:val="en-GB" w:eastAsia="fr-CA"/>
              </w:rPr>
            </w:pPr>
          </w:p>
        </w:tc>
        <w:tc>
          <w:tcPr>
            <w:tcW w:w="2408" w:type="dxa"/>
            <w:tcBorders>
              <w:top w:val="single" w:sz="4" w:space="0" w:color="auto"/>
              <w:left w:val="nil"/>
              <w:bottom w:val="single" w:sz="4" w:space="0" w:color="auto"/>
              <w:right w:val="single" w:sz="4" w:space="0" w:color="auto"/>
            </w:tcBorders>
            <w:shd w:val="clear" w:color="auto" w:fill="auto"/>
            <w:vAlign w:val="center"/>
            <w:hideMark/>
          </w:tcPr>
          <w:p w14:paraId="5C0CBA36" w14:textId="478D29D1" w:rsidR="00686C29" w:rsidRPr="00B12110" w:rsidRDefault="00686C29" w:rsidP="00277EFF">
            <w:pPr>
              <w:spacing w:before="0" w:after="0" w:line="240" w:lineRule="auto"/>
              <w:jc w:val="center"/>
              <w:rPr>
                <w:rFonts w:ascii="Calibri" w:eastAsia="Times New Roman" w:hAnsi="Calibri" w:cs="Calibri"/>
                <w:color w:val="000000"/>
                <w:sz w:val="18"/>
                <w:szCs w:val="18"/>
                <w:lang w:val="en-GB" w:eastAsia="fr-CA"/>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F5085B4" w14:textId="0D8A180A" w:rsidR="00686C29" w:rsidRPr="00B12110" w:rsidRDefault="00686C29" w:rsidP="00277EFF">
            <w:pPr>
              <w:spacing w:before="0" w:after="0" w:line="240" w:lineRule="auto"/>
              <w:jc w:val="center"/>
              <w:rPr>
                <w:rFonts w:ascii="Calibri" w:eastAsia="Times New Roman" w:hAnsi="Calibri" w:cs="Calibri"/>
                <w:color w:val="000000"/>
                <w:sz w:val="18"/>
                <w:szCs w:val="18"/>
                <w:lang w:val="en-GB" w:eastAsia="fr-CA"/>
              </w:rPr>
            </w:pPr>
          </w:p>
        </w:tc>
        <w:tc>
          <w:tcPr>
            <w:tcW w:w="2410" w:type="dxa"/>
            <w:vMerge w:val="restart"/>
            <w:tcBorders>
              <w:top w:val="nil"/>
              <w:left w:val="single" w:sz="4" w:space="0" w:color="auto"/>
              <w:right w:val="single" w:sz="4" w:space="0" w:color="auto"/>
            </w:tcBorders>
            <w:vAlign w:val="center"/>
          </w:tcPr>
          <w:p w14:paraId="45045BAC" w14:textId="4C0A6987" w:rsidR="00686C29" w:rsidRPr="009C1060" w:rsidRDefault="00680F50" w:rsidP="00686C29">
            <w:pPr>
              <w:spacing w:before="0" w:after="0" w:line="240" w:lineRule="auto"/>
              <w:jc w:val="center"/>
              <w:rPr>
                <w:rFonts w:ascii="Calibri" w:eastAsia="Times New Roman" w:hAnsi="Calibri" w:cs="Calibri"/>
                <w:color w:val="000000"/>
                <w:sz w:val="18"/>
                <w:szCs w:val="18"/>
                <w:lang w:val="en-GB" w:eastAsia="fr-CA"/>
              </w:rPr>
            </w:pPr>
            <w:r w:rsidRPr="009C1060">
              <w:rPr>
                <w:rFonts w:ascii="Calibri" w:eastAsia="Times New Roman" w:hAnsi="Calibri" w:cs="Calibri"/>
                <w:color w:val="000000"/>
                <w:sz w:val="18"/>
                <w:szCs w:val="18"/>
                <w:lang w:val="en-GB" w:eastAsia="fr-CA"/>
              </w:rPr>
              <w:t>List briefly the sources of funding and their breakdown and any other important information</w:t>
            </w:r>
          </w:p>
          <w:p w14:paraId="60E3B030" w14:textId="7F4A2617" w:rsidR="005E081E" w:rsidRPr="009C1060" w:rsidRDefault="005E081E" w:rsidP="00686C29">
            <w:pPr>
              <w:spacing w:before="0" w:after="0" w:line="240" w:lineRule="auto"/>
              <w:jc w:val="center"/>
              <w:rPr>
                <w:rFonts w:ascii="Calibri" w:eastAsia="Times New Roman" w:hAnsi="Calibri" w:cs="Calibri"/>
                <w:color w:val="000000"/>
                <w:sz w:val="18"/>
                <w:szCs w:val="18"/>
                <w:lang w:val="en-GB" w:eastAsia="fr-CA"/>
              </w:rPr>
            </w:pPr>
          </w:p>
        </w:tc>
      </w:tr>
      <w:tr w:rsidR="00686C29" w:rsidRPr="008D289F" w14:paraId="44310005" w14:textId="0708DFAD" w:rsidTr="00F245CF">
        <w:trPr>
          <w:gridAfter w:val="1"/>
          <w:wAfter w:w="105" w:type="dxa"/>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1D39B0C" w14:textId="6BB0A5DA" w:rsidR="00686C29" w:rsidRPr="00DA2976" w:rsidRDefault="00680F50" w:rsidP="00277EFF">
            <w:pPr>
              <w:spacing w:before="0" w:after="0" w:line="240" w:lineRule="auto"/>
              <w:jc w:val="right"/>
              <w:rPr>
                <w:rFonts w:ascii="Calibri" w:eastAsia="Times New Roman" w:hAnsi="Calibri" w:cs="Calibri"/>
                <w:color w:val="000000"/>
                <w:sz w:val="18"/>
                <w:szCs w:val="18"/>
                <w:lang w:val="fr-CA" w:eastAsia="fr-CA"/>
              </w:rPr>
            </w:pPr>
            <w:proofErr w:type="spellStart"/>
            <w:r>
              <w:rPr>
                <w:rFonts w:ascii="Calibri" w:eastAsia="Times New Roman" w:hAnsi="Calibri" w:cs="Calibri"/>
                <w:color w:val="000000"/>
                <w:sz w:val="18"/>
                <w:szCs w:val="18"/>
                <w:lang w:val="fr-CA" w:eastAsia="fr-CA"/>
              </w:rPr>
              <w:t>Amount</w:t>
            </w:r>
            <w:proofErr w:type="spellEnd"/>
          </w:p>
        </w:tc>
        <w:tc>
          <w:tcPr>
            <w:tcW w:w="3119" w:type="dxa"/>
            <w:tcBorders>
              <w:top w:val="nil"/>
              <w:left w:val="nil"/>
              <w:bottom w:val="single" w:sz="4" w:space="0" w:color="auto"/>
              <w:right w:val="single" w:sz="4" w:space="0" w:color="auto"/>
            </w:tcBorders>
            <w:shd w:val="clear" w:color="000000" w:fill="FFD966"/>
            <w:vAlign w:val="center"/>
            <w:hideMark/>
          </w:tcPr>
          <w:p w14:paraId="4DEFD13B" w14:textId="3352E00F" w:rsidR="00686C29" w:rsidRPr="00277EFF" w:rsidRDefault="00680F50" w:rsidP="00277EFF">
            <w:pPr>
              <w:spacing w:before="0" w:after="0" w:line="240" w:lineRule="auto"/>
              <w:jc w:val="center"/>
              <w:rPr>
                <w:rFonts w:ascii="Calibri" w:eastAsia="Times New Roman" w:hAnsi="Calibri" w:cs="Calibri"/>
                <w:color w:val="000000"/>
                <w:sz w:val="18"/>
                <w:szCs w:val="18"/>
                <w:lang w:val="fr-CA" w:eastAsia="fr-CA"/>
              </w:rPr>
            </w:pPr>
            <w:r>
              <w:rPr>
                <w:rFonts w:ascii="Calibri" w:eastAsia="Times New Roman" w:hAnsi="Calibri" w:cs="Calibri"/>
                <w:color w:val="000000"/>
                <w:sz w:val="18"/>
                <w:szCs w:val="18"/>
                <w:lang w:val="fr-CA" w:eastAsia="fr-CA"/>
              </w:rPr>
              <w:t>in</w:t>
            </w:r>
            <w:r w:rsidR="00686C29" w:rsidRPr="00277EFF">
              <w:rPr>
                <w:rFonts w:ascii="Calibri" w:eastAsia="Times New Roman" w:hAnsi="Calibri" w:cs="Calibri"/>
                <w:color w:val="000000"/>
                <w:sz w:val="18"/>
                <w:szCs w:val="18"/>
                <w:lang w:val="fr-CA" w:eastAsia="fr-CA"/>
              </w:rPr>
              <w:t xml:space="preserve"> EURO</w:t>
            </w:r>
          </w:p>
        </w:tc>
        <w:tc>
          <w:tcPr>
            <w:tcW w:w="2128" w:type="dxa"/>
            <w:tcBorders>
              <w:top w:val="nil"/>
              <w:left w:val="nil"/>
              <w:bottom w:val="single" w:sz="4" w:space="0" w:color="auto"/>
              <w:right w:val="single" w:sz="4" w:space="0" w:color="auto"/>
            </w:tcBorders>
            <w:shd w:val="clear" w:color="000000" w:fill="FFD966"/>
            <w:vAlign w:val="center"/>
            <w:hideMark/>
          </w:tcPr>
          <w:p w14:paraId="043AB548" w14:textId="44FE28DD" w:rsidR="00686C29" w:rsidRPr="00277EFF" w:rsidRDefault="00680F50" w:rsidP="00277EFF">
            <w:pPr>
              <w:spacing w:before="0" w:after="0" w:line="240" w:lineRule="auto"/>
              <w:jc w:val="center"/>
              <w:rPr>
                <w:rFonts w:ascii="Calibri" w:eastAsia="Times New Roman" w:hAnsi="Calibri" w:cs="Calibri"/>
                <w:color w:val="000000"/>
                <w:sz w:val="18"/>
                <w:szCs w:val="18"/>
                <w:lang w:val="fr-CA" w:eastAsia="fr-CA"/>
              </w:rPr>
            </w:pPr>
            <w:r>
              <w:rPr>
                <w:rFonts w:ascii="Calibri" w:eastAsia="Times New Roman" w:hAnsi="Calibri" w:cs="Calibri"/>
                <w:color w:val="000000"/>
                <w:sz w:val="18"/>
                <w:szCs w:val="18"/>
                <w:lang w:val="fr-CA" w:eastAsia="fr-CA"/>
              </w:rPr>
              <w:t>in</w:t>
            </w:r>
            <w:r w:rsidR="00686C29" w:rsidRPr="005977C6">
              <w:rPr>
                <w:rFonts w:ascii="Calibri" w:eastAsia="Times New Roman" w:hAnsi="Calibri" w:cs="Calibri"/>
                <w:color w:val="000000"/>
                <w:sz w:val="18"/>
                <w:szCs w:val="18"/>
                <w:lang w:val="fr-CA" w:eastAsia="fr-CA"/>
              </w:rPr>
              <w:t xml:space="preserve"> EURO</w:t>
            </w:r>
          </w:p>
        </w:tc>
        <w:tc>
          <w:tcPr>
            <w:tcW w:w="2408" w:type="dxa"/>
            <w:tcBorders>
              <w:top w:val="nil"/>
              <w:left w:val="nil"/>
              <w:bottom w:val="single" w:sz="4" w:space="0" w:color="auto"/>
              <w:right w:val="single" w:sz="4" w:space="0" w:color="auto"/>
            </w:tcBorders>
            <w:shd w:val="clear" w:color="000000" w:fill="FFD966"/>
            <w:vAlign w:val="center"/>
          </w:tcPr>
          <w:p w14:paraId="5B492D66" w14:textId="6343F829" w:rsidR="00686C29" w:rsidRPr="00277EFF" w:rsidRDefault="00680F50" w:rsidP="00277EFF">
            <w:pPr>
              <w:spacing w:before="0" w:after="0" w:line="240" w:lineRule="auto"/>
              <w:jc w:val="center"/>
              <w:rPr>
                <w:rFonts w:ascii="Calibri" w:eastAsia="Times New Roman" w:hAnsi="Calibri" w:cs="Calibri"/>
                <w:color w:val="000000"/>
                <w:sz w:val="18"/>
                <w:szCs w:val="18"/>
                <w:lang w:val="fr-CA" w:eastAsia="fr-CA"/>
              </w:rPr>
            </w:pPr>
            <w:r>
              <w:rPr>
                <w:rFonts w:ascii="Calibri" w:eastAsia="Times New Roman" w:hAnsi="Calibri" w:cs="Calibri"/>
                <w:color w:val="000000"/>
                <w:sz w:val="18"/>
                <w:szCs w:val="18"/>
                <w:lang w:val="fr-CA" w:eastAsia="fr-CA"/>
              </w:rPr>
              <w:t>in</w:t>
            </w:r>
            <w:r w:rsidR="00686C29" w:rsidRPr="004F39B3">
              <w:rPr>
                <w:rFonts w:ascii="Calibri" w:eastAsia="Times New Roman" w:hAnsi="Calibri" w:cs="Calibri"/>
                <w:color w:val="000000"/>
                <w:sz w:val="18"/>
                <w:szCs w:val="18"/>
                <w:lang w:val="fr-CA" w:eastAsia="fr-CA"/>
              </w:rPr>
              <w:t xml:space="preserve"> $CAD</w:t>
            </w:r>
          </w:p>
        </w:tc>
        <w:tc>
          <w:tcPr>
            <w:tcW w:w="2268" w:type="dxa"/>
            <w:tcBorders>
              <w:top w:val="nil"/>
              <w:left w:val="nil"/>
              <w:bottom w:val="single" w:sz="4" w:space="0" w:color="auto"/>
              <w:right w:val="single" w:sz="4" w:space="0" w:color="auto"/>
            </w:tcBorders>
            <w:shd w:val="clear" w:color="000000" w:fill="FFD966"/>
            <w:vAlign w:val="center"/>
            <w:hideMark/>
          </w:tcPr>
          <w:p w14:paraId="672F3137" w14:textId="419DBE22" w:rsidR="00686C29" w:rsidRPr="00277EFF" w:rsidRDefault="00680F50" w:rsidP="00277EFF">
            <w:pPr>
              <w:spacing w:before="0" w:after="0" w:line="240" w:lineRule="auto"/>
              <w:jc w:val="center"/>
              <w:rPr>
                <w:rFonts w:ascii="Calibri" w:eastAsia="Times New Roman" w:hAnsi="Calibri" w:cs="Calibri"/>
                <w:color w:val="000000"/>
                <w:sz w:val="18"/>
                <w:szCs w:val="18"/>
                <w:lang w:val="fr-CA" w:eastAsia="fr-CA"/>
              </w:rPr>
            </w:pPr>
            <w:r>
              <w:rPr>
                <w:rFonts w:ascii="Calibri" w:eastAsia="Times New Roman" w:hAnsi="Calibri" w:cs="Calibri"/>
                <w:color w:val="000000"/>
                <w:sz w:val="18"/>
                <w:szCs w:val="18"/>
                <w:lang w:val="fr-CA" w:eastAsia="fr-CA"/>
              </w:rPr>
              <w:t>in</w:t>
            </w:r>
            <w:r w:rsidR="00686C29" w:rsidRPr="00277EFF">
              <w:rPr>
                <w:rFonts w:ascii="Calibri" w:eastAsia="Times New Roman" w:hAnsi="Calibri" w:cs="Calibri"/>
                <w:color w:val="000000"/>
                <w:sz w:val="18"/>
                <w:szCs w:val="18"/>
                <w:lang w:val="fr-CA" w:eastAsia="fr-CA"/>
              </w:rPr>
              <w:t xml:space="preserve"> $CAD</w:t>
            </w:r>
          </w:p>
        </w:tc>
        <w:tc>
          <w:tcPr>
            <w:tcW w:w="2410" w:type="dxa"/>
            <w:vMerge/>
            <w:tcBorders>
              <w:left w:val="single" w:sz="4" w:space="0" w:color="auto"/>
              <w:right w:val="single" w:sz="4" w:space="0" w:color="auto"/>
            </w:tcBorders>
            <w:vAlign w:val="center"/>
          </w:tcPr>
          <w:p w14:paraId="6A76B945" w14:textId="77777777" w:rsidR="00686C29" w:rsidRPr="008D289F" w:rsidRDefault="00686C29" w:rsidP="0073615B">
            <w:pPr>
              <w:spacing w:before="0" w:line="259" w:lineRule="auto"/>
              <w:jc w:val="center"/>
              <w:rPr>
                <w:rFonts w:ascii="Times New Roman" w:eastAsia="Times New Roman" w:hAnsi="Times New Roman" w:cs="Times New Roman"/>
                <w:sz w:val="20"/>
                <w:szCs w:val="20"/>
                <w:lang w:val="fr-CA" w:eastAsia="fr-CA"/>
              </w:rPr>
            </w:pPr>
          </w:p>
        </w:tc>
      </w:tr>
      <w:tr w:rsidR="00686C29" w:rsidRPr="00330EEE" w14:paraId="4BF5A693" w14:textId="77777777" w:rsidTr="00F245CF">
        <w:trPr>
          <w:gridAfter w:val="1"/>
          <w:wAfter w:w="105" w:type="dxa"/>
        </w:trPr>
        <w:tc>
          <w:tcPr>
            <w:tcW w:w="1985" w:type="dxa"/>
            <w:tcBorders>
              <w:top w:val="nil"/>
              <w:left w:val="single" w:sz="4" w:space="0" w:color="auto"/>
              <w:bottom w:val="nil"/>
              <w:right w:val="single" w:sz="4" w:space="0" w:color="auto"/>
            </w:tcBorders>
            <w:shd w:val="clear" w:color="auto" w:fill="auto"/>
            <w:vAlign w:val="center"/>
            <w:hideMark/>
          </w:tcPr>
          <w:p w14:paraId="26DA8B45" w14:textId="7B394E98" w:rsidR="00686C29" w:rsidRPr="00680F50" w:rsidRDefault="00680F50" w:rsidP="00680F50">
            <w:pPr>
              <w:spacing w:line="240" w:lineRule="auto"/>
              <w:jc w:val="left"/>
              <w:rPr>
                <w:rFonts w:asciiTheme="minorHAnsi" w:hAnsiTheme="minorHAnsi" w:cstheme="minorHAnsi"/>
                <w:sz w:val="20"/>
                <w:szCs w:val="20"/>
              </w:rPr>
            </w:pPr>
            <w:r>
              <w:rPr>
                <w:rFonts w:asciiTheme="minorHAnsi" w:hAnsiTheme="minorHAnsi" w:cstheme="minorHAnsi"/>
                <w:sz w:val="20"/>
                <w:szCs w:val="20"/>
              </w:rPr>
              <w:t xml:space="preserve">Instruments and material costs (including </w:t>
            </w:r>
            <w:r>
              <w:rPr>
                <w:rFonts w:asciiTheme="minorHAnsi" w:hAnsiTheme="minorHAnsi"/>
                <w:sz w:val="20"/>
                <w:szCs w:val="20"/>
                <w:lang w:val="en-GB"/>
              </w:rPr>
              <w:t>the scientific consumables)</w:t>
            </w:r>
          </w:p>
        </w:tc>
        <w:tc>
          <w:tcPr>
            <w:tcW w:w="3119" w:type="dxa"/>
            <w:tcBorders>
              <w:top w:val="single" w:sz="4" w:space="0" w:color="auto"/>
              <w:left w:val="nil"/>
              <w:bottom w:val="single" w:sz="4" w:space="0" w:color="auto"/>
              <w:right w:val="single" w:sz="4" w:space="0" w:color="000000"/>
            </w:tcBorders>
            <w:shd w:val="clear" w:color="auto" w:fill="auto"/>
            <w:vAlign w:val="center"/>
            <w:hideMark/>
          </w:tcPr>
          <w:p w14:paraId="291DAC89" w14:textId="08C1A8B9" w:rsidR="00686C29" w:rsidRPr="00B12110" w:rsidRDefault="004B3A39" w:rsidP="00330EEE">
            <w:pPr>
              <w:spacing w:before="0" w:after="0" w:line="240" w:lineRule="auto"/>
              <w:jc w:val="center"/>
              <w:rPr>
                <w:rFonts w:ascii="Calibri" w:eastAsia="Times New Roman" w:hAnsi="Calibri" w:cs="Calibri"/>
                <w:color w:val="000000"/>
                <w:sz w:val="16"/>
                <w:szCs w:val="16"/>
                <w:lang w:eastAsia="fr-CA"/>
              </w:rPr>
            </w:pPr>
            <w:r w:rsidRPr="00B12110">
              <w:rPr>
                <w:rFonts w:ascii="Calibri" w:eastAsia="Times New Roman" w:hAnsi="Calibri" w:cs="Calibri"/>
                <w:color w:val="000000"/>
                <w:sz w:val="16"/>
                <w:szCs w:val="16"/>
                <w:lang w:eastAsia="fr-CA"/>
              </w:rPr>
              <w:t>Laboratory animals</w:t>
            </w:r>
            <w:r w:rsidR="00686C29" w:rsidRPr="00B12110">
              <w:rPr>
                <w:rFonts w:ascii="Calibri" w:eastAsia="Times New Roman" w:hAnsi="Calibri" w:cs="Calibri"/>
                <w:color w:val="000000"/>
                <w:sz w:val="16"/>
                <w:szCs w:val="16"/>
                <w:lang w:eastAsia="fr-CA"/>
              </w:rPr>
              <w:br/>
            </w:r>
            <w:r w:rsidR="00B12110">
              <w:rPr>
                <w:rFonts w:ascii="Calibri" w:eastAsia="Times New Roman" w:hAnsi="Calibri" w:cs="Calibri"/>
                <w:color w:val="000000"/>
                <w:sz w:val="16"/>
                <w:szCs w:val="16"/>
                <w:lang w:eastAsia="fr-CA"/>
              </w:rPr>
              <w:t>E</w:t>
            </w:r>
            <w:r w:rsidR="00686C29" w:rsidRPr="00B12110">
              <w:rPr>
                <w:rFonts w:ascii="Calibri" w:eastAsia="Times New Roman" w:hAnsi="Calibri" w:cs="Calibri"/>
                <w:color w:val="000000"/>
                <w:sz w:val="16"/>
                <w:szCs w:val="16"/>
                <w:lang w:eastAsia="fr-CA"/>
              </w:rPr>
              <w:t>quipment (</w:t>
            </w:r>
            <w:r w:rsidRPr="00B12110">
              <w:rPr>
                <w:rFonts w:ascii="Calibri" w:eastAsia="Times New Roman" w:hAnsi="Calibri" w:cs="Calibri"/>
                <w:color w:val="000000"/>
                <w:sz w:val="16"/>
                <w:szCs w:val="16"/>
                <w:lang w:eastAsia="fr-CA"/>
              </w:rPr>
              <w:t>to be bought, rented, exploitation costs, instalment costs, fixing, etc.)</w:t>
            </w:r>
            <w:r w:rsidR="00686C29" w:rsidRPr="00B12110">
              <w:rPr>
                <w:rFonts w:ascii="Calibri" w:eastAsia="Times New Roman" w:hAnsi="Calibri" w:cs="Calibri"/>
                <w:color w:val="000000"/>
                <w:sz w:val="16"/>
                <w:szCs w:val="16"/>
                <w:lang w:eastAsia="fr-CA"/>
              </w:rPr>
              <w:t xml:space="preserve">, </w:t>
            </w:r>
            <w:r w:rsidR="00686C29" w:rsidRPr="00B12110">
              <w:rPr>
                <w:rFonts w:ascii="Calibri" w:eastAsia="Times New Roman" w:hAnsi="Calibri" w:cs="Calibri"/>
                <w:color w:val="000000"/>
                <w:sz w:val="16"/>
                <w:szCs w:val="16"/>
                <w:lang w:eastAsia="fr-CA"/>
              </w:rPr>
              <w:br/>
            </w:r>
            <w:r w:rsidRPr="00B12110">
              <w:rPr>
                <w:rFonts w:ascii="Calibri" w:eastAsia="Times New Roman" w:hAnsi="Calibri" w:cs="Calibri"/>
                <w:color w:val="000000"/>
                <w:sz w:val="16"/>
                <w:szCs w:val="16"/>
                <w:lang w:eastAsia="fr-CA"/>
              </w:rPr>
              <w:t>Purchase and access to databases</w:t>
            </w:r>
            <w:r w:rsidR="00686C29" w:rsidRPr="00B12110">
              <w:rPr>
                <w:rFonts w:ascii="Calibri" w:eastAsia="Times New Roman" w:hAnsi="Calibri" w:cs="Calibri"/>
                <w:color w:val="000000"/>
                <w:sz w:val="16"/>
                <w:szCs w:val="16"/>
                <w:lang w:eastAsia="fr-CA"/>
              </w:rPr>
              <w:br/>
            </w:r>
            <w:r w:rsidRPr="00B12110">
              <w:rPr>
                <w:rFonts w:ascii="Calibri" w:eastAsia="Times New Roman" w:hAnsi="Calibri" w:cs="Calibri"/>
                <w:color w:val="000000"/>
                <w:sz w:val="16"/>
                <w:szCs w:val="16"/>
                <w:lang w:eastAsia="fr-CA"/>
              </w:rPr>
              <w:t>I</w:t>
            </w:r>
            <w:r w:rsidR="00686C29" w:rsidRPr="00B12110">
              <w:rPr>
                <w:rFonts w:ascii="Calibri" w:eastAsia="Times New Roman" w:hAnsi="Calibri" w:cs="Calibri"/>
                <w:color w:val="000000"/>
                <w:sz w:val="16"/>
                <w:szCs w:val="16"/>
                <w:lang w:eastAsia="fr-CA"/>
              </w:rPr>
              <w:t>nformati</w:t>
            </w:r>
            <w:r w:rsidRPr="00B12110">
              <w:rPr>
                <w:rFonts w:ascii="Calibri" w:eastAsia="Times New Roman" w:hAnsi="Calibri" w:cs="Calibri"/>
                <w:color w:val="000000"/>
                <w:sz w:val="16"/>
                <w:szCs w:val="16"/>
                <w:lang w:eastAsia="fr-CA"/>
              </w:rPr>
              <w:t>c</w:t>
            </w:r>
            <w:r w:rsidR="00686C29" w:rsidRPr="00B12110">
              <w:rPr>
                <w:rFonts w:ascii="Calibri" w:eastAsia="Times New Roman" w:hAnsi="Calibri" w:cs="Calibri"/>
                <w:color w:val="000000"/>
                <w:sz w:val="16"/>
                <w:szCs w:val="16"/>
                <w:lang w:eastAsia="fr-CA"/>
              </w:rPr>
              <w:t>s</w:t>
            </w:r>
            <w:r w:rsidRPr="00B12110">
              <w:rPr>
                <w:rFonts w:ascii="Calibri" w:eastAsia="Times New Roman" w:hAnsi="Calibri" w:cs="Calibri"/>
                <w:color w:val="000000"/>
                <w:sz w:val="16"/>
                <w:szCs w:val="16"/>
                <w:lang w:eastAsia="fr-CA"/>
              </w:rPr>
              <w:t xml:space="preserve"> expendables</w:t>
            </w:r>
            <w:r w:rsidR="00686C29" w:rsidRPr="00B12110">
              <w:rPr>
                <w:rFonts w:ascii="Calibri" w:eastAsia="Times New Roman" w:hAnsi="Calibri" w:cs="Calibri"/>
                <w:color w:val="000000"/>
                <w:sz w:val="16"/>
                <w:szCs w:val="16"/>
                <w:lang w:eastAsia="fr-CA"/>
              </w:rPr>
              <w:br/>
            </w:r>
            <w:r w:rsidRPr="00B12110">
              <w:rPr>
                <w:rFonts w:ascii="Calibri" w:eastAsia="Times New Roman" w:hAnsi="Calibri" w:cs="Calibri"/>
                <w:color w:val="000000"/>
                <w:sz w:val="16"/>
                <w:szCs w:val="16"/>
                <w:lang w:eastAsia="fr-CA"/>
              </w:rPr>
              <w:t>Research material, expendables and consumables</w:t>
            </w:r>
            <w:r w:rsidR="00330EEE" w:rsidRPr="00B12110">
              <w:rPr>
                <w:rFonts w:ascii="Calibri" w:eastAsia="Times New Roman" w:hAnsi="Calibri" w:cs="Calibri"/>
                <w:color w:val="000000"/>
                <w:sz w:val="16"/>
                <w:szCs w:val="16"/>
                <w:lang w:eastAsia="fr-CA"/>
              </w:rPr>
              <w:t xml:space="preserve"> </w:t>
            </w:r>
            <w:r w:rsidR="00686C29" w:rsidRPr="00B12110">
              <w:rPr>
                <w:rFonts w:ascii="Calibri" w:eastAsia="Times New Roman" w:hAnsi="Calibri" w:cs="Calibri"/>
                <w:color w:val="000000"/>
                <w:sz w:val="16"/>
                <w:szCs w:val="16"/>
                <w:lang w:eastAsia="fr-CA"/>
              </w:rPr>
              <w:t>(</w:t>
            </w:r>
            <w:r w:rsidR="00330EEE" w:rsidRPr="00B12110">
              <w:rPr>
                <w:rFonts w:ascii="Calibri" w:eastAsia="Times New Roman" w:hAnsi="Calibri" w:cs="Calibri"/>
                <w:color w:val="000000"/>
                <w:sz w:val="16"/>
                <w:szCs w:val="16"/>
                <w:lang w:eastAsia="fr-CA"/>
              </w:rPr>
              <w:t>including analyses costs</w:t>
            </w:r>
            <w:r w:rsidR="00686C29" w:rsidRPr="00B12110">
              <w:rPr>
                <w:rFonts w:ascii="Calibri" w:eastAsia="Times New Roman" w:hAnsi="Calibri" w:cs="Calibri"/>
                <w:color w:val="000000"/>
                <w:sz w:val="16"/>
                <w:szCs w:val="16"/>
                <w:lang w:eastAsia="fr-CA"/>
              </w:rPr>
              <w:t>)</w:t>
            </w:r>
            <w:r w:rsidR="00686C29" w:rsidRPr="00B12110">
              <w:rPr>
                <w:rFonts w:ascii="Calibri" w:eastAsia="Times New Roman" w:hAnsi="Calibri" w:cs="Calibri"/>
                <w:color w:val="000000"/>
                <w:sz w:val="16"/>
                <w:szCs w:val="16"/>
                <w:lang w:eastAsia="fr-CA"/>
              </w:rPr>
              <w:br/>
            </w:r>
            <w:r w:rsidR="00330EEE">
              <w:rPr>
                <w:rFonts w:ascii="Calibri" w:eastAsia="Times New Roman" w:hAnsi="Calibri" w:cs="Calibri"/>
                <w:color w:val="000000"/>
                <w:sz w:val="16"/>
                <w:szCs w:val="16"/>
                <w:lang w:eastAsia="fr-CA"/>
              </w:rPr>
              <w:t xml:space="preserve">Waste security and elimination </w:t>
            </w:r>
            <w:r w:rsidR="00686C29" w:rsidRPr="00B12110">
              <w:rPr>
                <w:rFonts w:ascii="Calibri" w:eastAsia="Times New Roman" w:hAnsi="Calibri" w:cs="Calibri"/>
                <w:color w:val="000000"/>
                <w:sz w:val="16"/>
                <w:szCs w:val="16"/>
                <w:lang w:eastAsia="fr-CA"/>
              </w:rPr>
              <w:br/>
            </w:r>
            <w:r w:rsidR="00330EEE">
              <w:rPr>
                <w:rFonts w:ascii="Calibri" w:eastAsia="Times New Roman" w:hAnsi="Calibri" w:cs="Calibri"/>
                <w:color w:val="000000"/>
                <w:sz w:val="16"/>
                <w:szCs w:val="16"/>
                <w:lang w:eastAsia="fr-CA"/>
              </w:rPr>
              <w:t>Material and Equipment t</w:t>
            </w:r>
            <w:r w:rsidR="00686C29" w:rsidRPr="00B12110">
              <w:rPr>
                <w:rFonts w:ascii="Calibri" w:eastAsia="Times New Roman" w:hAnsi="Calibri" w:cs="Calibri"/>
                <w:color w:val="000000"/>
                <w:sz w:val="16"/>
                <w:szCs w:val="16"/>
                <w:lang w:eastAsia="fr-CA"/>
              </w:rPr>
              <w:t>ransport</w:t>
            </w:r>
            <w:r w:rsidR="00330EEE">
              <w:rPr>
                <w:rFonts w:ascii="Calibri" w:eastAsia="Times New Roman" w:hAnsi="Calibri" w:cs="Calibri"/>
                <w:color w:val="000000"/>
                <w:sz w:val="16"/>
                <w:szCs w:val="16"/>
                <w:lang w:eastAsia="fr-CA"/>
              </w:rPr>
              <w:t>ation</w:t>
            </w:r>
            <w:r w:rsidR="00686C29" w:rsidRPr="00B12110">
              <w:rPr>
                <w:rFonts w:ascii="Calibri" w:eastAsia="Times New Roman" w:hAnsi="Calibri" w:cs="Calibri"/>
                <w:color w:val="000000"/>
                <w:sz w:val="16"/>
                <w:szCs w:val="16"/>
                <w:lang w:eastAsia="fr-CA"/>
              </w:rPr>
              <w:t xml:space="preserve"> </w:t>
            </w:r>
            <w:r w:rsidR="00686C29" w:rsidRPr="00B12110">
              <w:rPr>
                <w:rFonts w:ascii="Calibri" w:eastAsia="Times New Roman" w:hAnsi="Calibri" w:cs="Calibri"/>
                <w:color w:val="000000"/>
                <w:sz w:val="16"/>
                <w:szCs w:val="16"/>
                <w:lang w:eastAsia="fr-CA"/>
              </w:rPr>
              <w:br/>
            </w:r>
            <w:r w:rsidR="00330EEE" w:rsidRPr="00B0462F">
              <w:rPr>
                <w:rFonts w:ascii="Calibri" w:eastAsia="Times New Roman" w:hAnsi="Calibri" w:cs="Calibri"/>
                <w:color w:val="000000"/>
                <w:sz w:val="16"/>
                <w:szCs w:val="16"/>
                <w:lang w:val="en-GB" w:eastAsia="fr-CA"/>
              </w:rPr>
              <w:t>Other, please detail</w:t>
            </w:r>
          </w:p>
        </w:tc>
        <w:tc>
          <w:tcPr>
            <w:tcW w:w="2128" w:type="dxa"/>
            <w:tcBorders>
              <w:top w:val="single" w:sz="4" w:space="0" w:color="auto"/>
              <w:left w:val="nil"/>
              <w:bottom w:val="single" w:sz="4" w:space="0" w:color="auto"/>
              <w:right w:val="single" w:sz="4" w:space="0" w:color="000000"/>
            </w:tcBorders>
            <w:shd w:val="clear" w:color="auto" w:fill="auto"/>
            <w:vAlign w:val="center"/>
            <w:hideMark/>
          </w:tcPr>
          <w:p w14:paraId="7270CEC5" w14:textId="05C8E2B8" w:rsidR="00686C29" w:rsidRPr="00B12110" w:rsidRDefault="00686C29" w:rsidP="00277EFF">
            <w:pPr>
              <w:spacing w:before="0" w:after="0" w:line="240" w:lineRule="auto"/>
              <w:jc w:val="center"/>
              <w:rPr>
                <w:rFonts w:ascii="Calibri" w:eastAsia="Times New Roman" w:hAnsi="Calibri" w:cs="Calibri"/>
                <w:color w:val="000000"/>
                <w:sz w:val="18"/>
                <w:szCs w:val="18"/>
                <w:lang w:eastAsia="fr-CA"/>
              </w:rPr>
            </w:pPr>
          </w:p>
        </w:tc>
        <w:tc>
          <w:tcPr>
            <w:tcW w:w="2408" w:type="dxa"/>
            <w:tcBorders>
              <w:top w:val="single" w:sz="4" w:space="0" w:color="auto"/>
              <w:left w:val="nil"/>
              <w:bottom w:val="single" w:sz="4" w:space="0" w:color="auto"/>
              <w:right w:val="single" w:sz="4" w:space="0" w:color="000000"/>
            </w:tcBorders>
            <w:shd w:val="clear" w:color="auto" w:fill="auto"/>
            <w:vAlign w:val="center"/>
            <w:hideMark/>
          </w:tcPr>
          <w:p w14:paraId="6CB954F3" w14:textId="06AE7155" w:rsidR="00686C29" w:rsidRPr="00B12110" w:rsidRDefault="00686C29" w:rsidP="00277EFF">
            <w:pPr>
              <w:spacing w:before="0" w:after="0" w:line="240" w:lineRule="auto"/>
              <w:jc w:val="center"/>
              <w:rPr>
                <w:rFonts w:ascii="Calibri" w:eastAsia="Times New Roman" w:hAnsi="Calibri" w:cs="Calibri"/>
                <w:color w:val="000000"/>
                <w:sz w:val="18"/>
                <w:szCs w:val="18"/>
                <w:lang w:eastAsia="fr-CA"/>
              </w:rPr>
            </w:pPr>
          </w:p>
        </w:tc>
        <w:tc>
          <w:tcPr>
            <w:tcW w:w="2268" w:type="dxa"/>
            <w:tcBorders>
              <w:top w:val="single" w:sz="4" w:space="0" w:color="auto"/>
              <w:left w:val="nil"/>
              <w:bottom w:val="single" w:sz="4" w:space="0" w:color="auto"/>
              <w:right w:val="single" w:sz="4" w:space="0" w:color="000000"/>
            </w:tcBorders>
            <w:shd w:val="clear" w:color="auto" w:fill="auto"/>
            <w:vAlign w:val="center"/>
            <w:hideMark/>
          </w:tcPr>
          <w:p w14:paraId="1CFCD202" w14:textId="6D3E7E1A" w:rsidR="00686C29" w:rsidRPr="00B12110" w:rsidRDefault="00686C29" w:rsidP="00277EFF">
            <w:pPr>
              <w:spacing w:before="0" w:after="0" w:line="240" w:lineRule="auto"/>
              <w:jc w:val="center"/>
              <w:rPr>
                <w:rFonts w:ascii="Calibri" w:eastAsia="Times New Roman" w:hAnsi="Calibri" w:cs="Calibri"/>
                <w:color w:val="000000"/>
                <w:sz w:val="18"/>
                <w:szCs w:val="18"/>
                <w:lang w:eastAsia="fr-CA"/>
              </w:rPr>
            </w:pPr>
          </w:p>
        </w:tc>
        <w:tc>
          <w:tcPr>
            <w:tcW w:w="2410" w:type="dxa"/>
            <w:vMerge/>
            <w:tcBorders>
              <w:left w:val="single" w:sz="4" w:space="0" w:color="auto"/>
              <w:right w:val="single" w:sz="4" w:space="0" w:color="auto"/>
            </w:tcBorders>
            <w:vAlign w:val="center"/>
          </w:tcPr>
          <w:p w14:paraId="29293FB6" w14:textId="77777777" w:rsidR="00686C29" w:rsidRPr="00B12110" w:rsidRDefault="00686C29" w:rsidP="0073615B">
            <w:pPr>
              <w:spacing w:before="0" w:after="0" w:line="240" w:lineRule="auto"/>
              <w:jc w:val="center"/>
              <w:rPr>
                <w:rFonts w:ascii="Calibri" w:eastAsia="Times New Roman" w:hAnsi="Calibri" w:cs="Calibri"/>
                <w:color w:val="000000"/>
                <w:sz w:val="18"/>
                <w:szCs w:val="18"/>
                <w:lang w:eastAsia="fr-CA"/>
              </w:rPr>
            </w:pPr>
          </w:p>
        </w:tc>
      </w:tr>
      <w:tr w:rsidR="00686C29" w:rsidRPr="008D289F" w14:paraId="4C760E03" w14:textId="2B2E7259" w:rsidTr="00F245CF">
        <w:trPr>
          <w:gridAfter w:val="1"/>
          <w:wAfter w:w="105" w:type="dxa"/>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DCE58D7" w14:textId="027839CC" w:rsidR="00686C29" w:rsidRPr="00DA2976" w:rsidRDefault="00680F50" w:rsidP="00277EFF">
            <w:pPr>
              <w:spacing w:before="0" w:after="0" w:line="240" w:lineRule="auto"/>
              <w:jc w:val="right"/>
              <w:rPr>
                <w:rFonts w:ascii="Calibri" w:eastAsia="Times New Roman" w:hAnsi="Calibri" w:cs="Calibri"/>
                <w:color w:val="000000"/>
                <w:sz w:val="18"/>
                <w:szCs w:val="18"/>
                <w:lang w:val="fr-CA" w:eastAsia="fr-CA"/>
              </w:rPr>
            </w:pPr>
            <w:proofErr w:type="spellStart"/>
            <w:r>
              <w:rPr>
                <w:rFonts w:ascii="Calibri" w:eastAsia="Times New Roman" w:hAnsi="Calibri" w:cs="Calibri"/>
                <w:color w:val="000000"/>
                <w:sz w:val="18"/>
                <w:szCs w:val="18"/>
                <w:lang w:val="fr-CA" w:eastAsia="fr-CA"/>
              </w:rPr>
              <w:t>Amount</w:t>
            </w:r>
            <w:proofErr w:type="spellEnd"/>
          </w:p>
        </w:tc>
        <w:tc>
          <w:tcPr>
            <w:tcW w:w="3119" w:type="dxa"/>
            <w:tcBorders>
              <w:top w:val="nil"/>
              <w:left w:val="nil"/>
              <w:bottom w:val="single" w:sz="4" w:space="0" w:color="auto"/>
              <w:right w:val="single" w:sz="4" w:space="0" w:color="auto"/>
            </w:tcBorders>
            <w:shd w:val="clear" w:color="000000" w:fill="FFD966"/>
            <w:vAlign w:val="center"/>
            <w:hideMark/>
          </w:tcPr>
          <w:p w14:paraId="50331E2D" w14:textId="6F05D84D" w:rsidR="00686C29" w:rsidRPr="00277EFF" w:rsidRDefault="00680F50" w:rsidP="00277EFF">
            <w:pPr>
              <w:spacing w:before="0" w:after="0" w:line="240" w:lineRule="auto"/>
              <w:jc w:val="center"/>
              <w:rPr>
                <w:rFonts w:ascii="Calibri" w:eastAsia="Times New Roman" w:hAnsi="Calibri" w:cs="Calibri"/>
                <w:color w:val="000000"/>
                <w:sz w:val="18"/>
                <w:szCs w:val="18"/>
                <w:lang w:val="fr-CA" w:eastAsia="fr-CA"/>
              </w:rPr>
            </w:pPr>
            <w:r>
              <w:rPr>
                <w:rFonts w:ascii="Calibri" w:eastAsia="Times New Roman" w:hAnsi="Calibri" w:cs="Calibri"/>
                <w:color w:val="000000"/>
                <w:sz w:val="18"/>
                <w:szCs w:val="18"/>
                <w:lang w:val="fr-CA" w:eastAsia="fr-CA"/>
              </w:rPr>
              <w:t>i</w:t>
            </w:r>
            <w:r w:rsidR="00686C29" w:rsidRPr="00277EFF">
              <w:rPr>
                <w:rFonts w:ascii="Calibri" w:eastAsia="Times New Roman" w:hAnsi="Calibri" w:cs="Calibri"/>
                <w:color w:val="000000"/>
                <w:sz w:val="18"/>
                <w:szCs w:val="18"/>
                <w:lang w:val="fr-CA" w:eastAsia="fr-CA"/>
              </w:rPr>
              <w:t>n EURO</w:t>
            </w:r>
          </w:p>
        </w:tc>
        <w:tc>
          <w:tcPr>
            <w:tcW w:w="2128" w:type="dxa"/>
            <w:tcBorders>
              <w:top w:val="nil"/>
              <w:left w:val="nil"/>
              <w:bottom w:val="single" w:sz="4" w:space="0" w:color="auto"/>
              <w:right w:val="single" w:sz="4" w:space="0" w:color="auto"/>
            </w:tcBorders>
            <w:shd w:val="clear" w:color="000000" w:fill="FFD966"/>
            <w:vAlign w:val="center"/>
            <w:hideMark/>
          </w:tcPr>
          <w:p w14:paraId="541977AB" w14:textId="5B87DF0F" w:rsidR="00686C29" w:rsidRPr="00277EFF" w:rsidRDefault="00680F50" w:rsidP="00277EFF">
            <w:pPr>
              <w:spacing w:before="0" w:after="0" w:line="240" w:lineRule="auto"/>
              <w:jc w:val="center"/>
              <w:rPr>
                <w:rFonts w:ascii="Calibri" w:eastAsia="Times New Roman" w:hAnsi="Calibri" w:cs="Calibri"/>
                <w:color w:val="000000"/>
                <w:sz w:val="18"/>
                <w:szCs w:val="18"/>
                <w:lang w:val="fr-CA" w:eastAsia="fr-CA"/>
              </w:rPr>
            </w:pPr>
            <w:r>
              <w:rPr>
                <w:rFonts w:ascii="Calibri" w:eastAsia="Times New Roman" w:hAnsi="Calibri" w:cs="Calibri"/>
                <w:color w:val="000000"/>
                <w:sz w:val="18"/>
                <w:szCs w:val="18"/>
                <w:lang w:val="fr-CA" w:eastAsia="fr-CA"/>
              </w:rPr>
              <w:t>i</w:t>
            </w:r>
            <w:r w:rsidR="00686C29" w:rsidRPr="00A26A99">
              <w:rPr>
                <w:rFonts w:ascii="Calibri" w:eastAsia="Times New Roman" w:hAnsi="Calibri" w:cs="Calibri"/>
                <w:color w:val="000000"/>
                <w:sz w:val="18"/>
                <w:szCs w:val="18"/>
                <w:lang w:val="fr-CA" w:eastAsia="fr-CA"/>
              </w:rPr>
              <w:t>n EURO</w:t>
            </w:r>
          </w:p>
        </w:tc>
        <w:tc>
          <w:tcPr>
            <w:tcW w:w="2408" w:type="dxa"/>
            <w:tcBorders>
              <w:top w:val="nil"/>
              <w:left w:val="nil"/>
              <w:bottom w:val="single" w:sz="4" w:space="0" w:color="auto"/>
              <w:right w:val="single" w:sz="4" w:space="0" w:color="auto"/>
            </w:tcBorders>
            <w:shd w:val="clear" w:color="000000" w:fill="FFD966"/>
            <w:vAlign w:val="center"/>
            <w:hideMark/>
          </w:tcPr>
          <w:p w14:paraId="7010B45C" w14:textId="0539BC9B" w:rsidR="00686C29" w:rsidRPr="00277EFF" w:rsidRDefault="00680F50" w:rsidP="00277EFF">
            <w:pPr>
              <w:spacing w:before="0" w:after="0" w:line="240" w:lineRule="auto"/>
              <w:jc w:val="center"/>
              <w:rPr>
                <w:rFonts w:ascii="Calibri" w:eastAsia="Times New Roman" w:hAnsi="Calibri" w:cs="Calibri"/>
                <w:color w:val="000000"/>
                <w:sz w:val="18"/>
                <w:szCs w:val="18"/>
                <w:lang w:val="fr-CA" w:eastAsia="fr-CA"/>
              </w:rPr>
            </w:pPr>
            <w:r>
              <w:rPr>
                <w:rFonts w:ascii="Calibri" w:eastAsia="Times New Roman" w:hAnsi="Calibri" w:cs="Calibri"/>
                <w:color w:val="000000"/>
                <w:sz w:val="18"/>
                <w:szCs w:val="18"/>
                <w:lang w:val="fr-CA" w:eastAsia="fr-CA"/>
              </w:rPr>
              <w:t>i</w:t>
            </w:r>
            <w:r w:rsidR="00686C29" w:rsidRPr="00A26A99">
              <w:rPr>
                <w:rFonts w:ascii="Calibri" w:eastAsia="Times New Roman" w:hAnsi="Calibri" w:cs="Calibri"/>
                <w:color w:val="000000"/>
                <w:sz w:val="18"/>
                <w:szCs w:val="18"/>
                <w:lang w:val="fr-CA" w:eastAsia="fr-CA"/>
              </w:rPr>
              <w:t>n $CAD</w:t>
            </w:r>
          </w:p>
        </w:tc>
        <w:tc>
          <w:tcPr>
            <w:tcW w:w="2268" w:type="dxa"/>
            <w:tcBorders>
              <w:top w:val="nil"/>
              <w:left w:val="nil"/>
              <w:bottom w:val="single" w:sz="4" w:space="0" w:color="auto"/>
              <w:right w:val="single" w:sz="4" w:space="0" w:color="auto"/>
            </w:tcBorders>
            <w:shd w:val="clear" w:color="000000" w:fill="FFD966"/>
            <w:vAlign w:val="center"/>
            <w:hideMark/>
          </w:tcPr>
          <w:p w14:paraId="07E2F10D" w14:textId="2AE57070" w:rsidR="00686C29" w:rsidRPr="00277EFF" w:rsidRDefault="00680F50" w:rsidP="00277EFF">
            <w:pPr>
              <w:spacing w:before="0" w:after="0" w:line="240" w:lineRule="auto"/>
              <w:jc w:val="center"/>
              <w:rPr>
                <w:rFonts w:ascii="Calibri" w:eastAsia="Times New Roman" w:hAnsi="Calibri" w:cs="Calibri"/>
                <w:color w:val="000000"/>
                <w:sz w:val="18"/>
                <w:szCs w:val="18"/>
                <w:lang w:val="fr-CA" w:eastAsia="fr-CA"/>
              </w:rPr>
            </w:pPr>
            <w:r>
              <w:rPr>
                <w:rFonts w:ascii="Calibri" w:eastAsia="Times New Roman" w:hAnsi="Calibri" w:cs="Calibri"/>
                <w:color w:val="000000"/>
                <w:sz w:val="18"/>
                <w:szCs w:val="18"/>
                <w:lang w:val="fr-CA" w:eastAsia="fr-CA"/>
              </w:rPr>
              <w:t>i</w:t>
            </w:r>
            <w:r w:rsidR="00686C29" w:rsidRPr="00277EFF">
              <w:rPr>
                <w:rFonts w:ascii="Calibri" w:eastAsia="Times New Roman" w:hAnsi="Calibri" w:cs="Calibri"/>
                <w:color w:val="000000"/>
                <w:sz w:val="18"/>
                <w:szCs w:val="18"/>
                <w:lang w:val="fr-CA" w:eastAsia="fr-CA"/>
              </w:rPr>
              <w:t>n $CAD</w:t>
            </w:r>
          </w:p>
        </w:tc>
        <w:tc>
          <w:tcPr>
            <w:tcW w:w="2410" w:type="dxa"/>
            <w:vMerge/>
            <w:tcBorders>
              <w:left w:val="single" w:sz="4" w:space="0" w:color="auto"/>
              <w:right w:val="single" w:sz="4" w:space="0" w:color="auto"/>
            </w:tcBorders>
            <w:shd w:val="clear" w:color="000000" w:fill="FFD966"/>
            <w:vAlign w:val="center"/>
          </w:tcPr>
          <w:p w14:paraId="331C047D" w14:textId="77777777" w:rsidR="00686C29" w:rsidRPr="00453B20" w:rsidRDefault="00686C29" w:rsidP="00277EFF">
            <w:pPr>
              <w:spacing w:before="0" w:after="0" w:line="240" w:lineRule="auto"/>
              <w:jc w:val="center"/>
              <w:rPr>
                <w:rFonts w:ascii="Calibri" w:eastAsia="Times New Roman" w:hAnsi="Calibri" w:cs="Calibri"/>
                <w:color w:val="000000"/>
                <w:sz w:val="18"/>
                <w:szCs w:val="18"/>
                <w:lang w:val="fr-CA" w:eastAsia="fr-CA"/>
              </w:rPr>
            </w:pPr>
          </w:p>
        </w:tc>
      </w:tr>
      <w:tr w:rsidR="00686C29" w:rsidRPr="00330EEE" w14:paraId="1A0CAF88" w14:textId="77777777" w:rsidTr="00F245CF">
        <w:trPr>
          <w:gridAfter w:val="1"/>
          <w:wAfter w:w="105" w:type="dxa"/>
        </w:trPr>
        <w:tc>
          <w:tcPr>
            <w:tcW w:w="1985" w:type="dxa"/>
            <w:tcBorders>
              <w:top w:val="single" w:sz="4" w:space="0" w:color="auto"/>
              <w:left w:val="single" w:sz="4" w:space="0" w:color="auto"/>
              <w:right w:val="single" w:sz="4" w:space="0" w:color="auto"/>
            </w:tcBorders>
            <w:shd w:val="clear" w:color="auto" w:fill="auto"/>
            <w:vAlign w:val="center"/>
            <w:hideMark/>
          </w:tcPr>
          <w:p w14:paraId="68047536" w14:textId="1728737C" w:rsidR="00686C29" w:rsidRPr="00DA2976" w:rsidRDefault="00680F50" w:rsidP="00277EFF">
            <w:pPr>
              <w:spacing w:before="0" w:after="0" w:line="240" w:lineRule="auto"/>
              <w:jc w:val="left"/>
              <w:rPr>
                <w:rFonts w:ascii="Calibri" w:eastAsia="Times New Roman" w:hAnsi="Calibri" w:cs="Calibri"/>
                <w:color w:val="000000"/>
                <w:sz w:val="18"/>
                <w:szCs w:val="18"/>
                <w:lang w:val="fr-CA" w:eastAsia="fr-CA"/>
              </w:rPr>
            </w:pPr>
            <w:proofErr w:type="spellStart"/>
            <w:r>
              <w:rPr>
                <w:rFonts w:asciiTheme="minorHAnsi" w:hAnsiTheme="minorHAnsi" w:cstheme="minorHAnsi"/>
                <w:bCs/>
                <w:sz w:val="20"/>
                <w:szCs w:val="20"/>
                <w:lang w:val="fr-FR"/>
              </w:rPr>
              <w:t>Travel</w:t>
            </w:r>
            <w:proofErr w:type="spellEnd"/>
            <w:r>
              <w:rPr>
                <w:rFonts w:asciiTheme="minorHAnsi" w:hAnsiTheme="minorHAnsi" w:cstheme="minorHAnsi"/>
                <w:bCs/>
                <w:sz w:val="20"/>
                <w:szCs w:val="20"/>
                <w:lang w:val="fr-FR"/>
              </w:rPr>
              <w:t xml:space="preserve"> </w:t>
            </w:r>
            <w:proofErr w:type="spellStart"/>
            <w:r>
              <w:rPr>
                <w:rFonts w:asciiTheme="minorHAnsi" w:hAnsiTheme="minorHAnsi" w:cstheme="minorHAnsi"/>
                <w:bCs/>
                <w:sz w:val="20"/>
                <w:szCs w:val="20"/>
                <w:lang w:val="fr-FR"/>
              </w:rPr>
              <w:t>costs</w:t>
            </w:r>
            <w:proofErr w:type="spellEnd"/>
          </w:p>
        </w:tc>
        <w:tc>
          <w:tcPr>
            <w:tcW w:w="3119" w:type="dxa"/>
            <w:tcBorders>
              <w:top w:val="single" w:sz="4" w:space="0" w:color="auto"/>
              <w:left w:val="nil"/>
              <w:bottom w:val="single" w:sz="4" w:space="0" w:color="auto"/>
              <w:right w:val="single" w:sz="4" w:space="0" w:color="000000"/>
            </w:tcBorders>
            <w:shd w:val="clear" w:color="auto" w:fill="auto"/>
            <w:vAlign w:val="center"/>
            <w:hideMark/>
          </w:tcPr>
          <w:p w14:paraId="0E117695" w14:textId="3827FCE0" w:rsidR="00DA2976" w:rsidRPr="00B12110" w:rsidRDefault="00330EEE" w:rsidP="00330EEE">
            <w:pPr>
              <w:spacing w:before="0" w:after="0" w:line="240" w:lineRule="auto"/>
              <w:jc w:val="center"/>
              <w:rPr>
                <w:rFonts w:ascii="Calibri" w:eastAsia="Times New Roman" w:hAnsi="Calibri" w:cs="Calibri"/>
                <w:color w:val="000000"/>
                <w:sz w:val="16"/>
                <w:szCs w:val="16"/>
                <w:lang w:val="en-GB" w:eastAsia="fr-CA"/>
              </w:rPr>
            </w:pPr>
            <w:r w:rsidRPr="00B12110">
              <w:rPr>
                <w:rFonts w:ascii="Calibri" w:eastAsia="Times New Roman" w:hAnsi="Calibri" w:cs="Calibri"/>
                <w:color w:val="000000"/>
                <w:sz w:val="16"/>
                <w:szCs w:val="16"/>
                <w:lang w:val="en-GB" w:eastAsia="fr-CA"/>
              </w:rPr>
              <w:t xml:space="preserve">Meetings </w:t>
            </w:r>
            <w:r w:rsidR="00686C29" w:rsidRPr="00B12110">
              <w:rPr>
                <w:rFonts w:ascii="Calibri" w:eastAsia="Times New Roman" w:hAnsi="Calibri" w:cs="Calibri"/>
                <w:color w:val="000000"/>
                <w:sz w:val="16"/>
                <w:szCs w:val="16"/>
                <w:lang w:val="en-GB" w:eastAsia="fr-CA"/>
              </w:rPr>
              <w:t>(</w:t>
            </w:r>
            <w:r w:rsidRPr="00B12110">
              <w:rPr>
                <w:rFonts w:ascii="Calibri" w:eastAsia="Times New Roman" w:hAnsi="Calibri" w:cs="Calibri"/>
                <w:color w:val="000000"/>
                <w:sz w:val="16"/>
                <w:szCs w:val="16"/>
                <w:lang w:val="en-GB" w:eastAsia="fr-CA"/>
              </w:rPr>
              <w:t>seminars</w:t>
            </w:r>
            <w:r w:rsidR="00686C29" w:rsidRPr="00B12110">
              <w:rPr>
                <w:rFonts w:ascii="Calibri" w:eastAsia="Times New Roman" w:hAnsi="Calibri" w:cs="Calibri"/>
                <w:color w:val="000000"/>
                <w:sz w:val="16"/>
                <w:szCs w:val="16"/>
                <w:lang w:val="en-GB" w:eastAsia="fr-CA"/>
              </w:rPr>
              <w:t>, symposiums, conf</w:t>
            </w:r>
            <w:r w:rsidRPr="00B12110">
              <w:rPr>
                <w:rFonts w:ascii="Calibri" w:eastAsia="Times New Roman" w:hAnsi="Calibri" w:cs="Calibri"/>
                <w:color w:val="000000"/>
                <w:sz w:val="16"/>
                <w:szCs w:val="16"/>
                <w:lang w:val="en-GB" w:eastAsia="fr-CA"/>
              </w:rPr>
              <w:t>e</w:t>
            </w:r>
            <w:r w:rsidR="00686C29" w:rsidRPr="00B12110">
              <w:rPr>
                <w:rFonts w:ascii="Calibri" w:eastAsia="Times New Roman" w:hAnsi="Calibri" w:cs="Calibri"/>
                <w:color w:val="000000"/>
                <w:sz w:val="16"/>
                <w:szCs w:val="16"/>
                <w:lang w:val="en-GB" w:eastAsia="fr-CA"/>
              </w:rPr>
              <w:t>rences)</w:t>
            </w:r>
            <w:r w:rsidR="00686C29" w:rsidRPr="00B12110">
              <w:rPr>
                <w:rFonts w:ascii="Calibri" w:eastAsia="Times New Roman" w:hAnsi="Calibri" w:cs="Calibri"/>
                <w:color w:val="000000"/>
                <w:sz w:val="16"/>
                <w:szCs w:val="16"/>
                <w:lang w:val="en-GB" w:eastAsia="fr-CA"/>
              </w:rPr>
              <w:br/>
            </w:r>
            <w:r w:rsidRPr="00B12110">
              <w:rPr>
                <w:rFonts w:ascii="Calibri" w:eastAsia="Times New Roman" w:hAnsi="Calibri" w:cs="Calibri"/>
                <w:color w:val="000000"/>
                <w:sz w:val="16"/>
                <w:szCs w:val="16"/>
                <w:lang w:val="en-GB" w:eastAsia="fr-CA"/>
              </w:rPr>
              <w:t>Mobility cost for the research project</w:t>
            </w:r>
          </w:p>
        </w:tc>
        <w:tc>
          <w:tcPr>
            <w:tcW w:w="2128" w:type="dxa"/>
            <w:tcBorders>
              <w:top w:val="single" w:sz="4" w:space="0" w:color="auto"/>
              <w:left w:val="nil"/>
              <w:bottom w:val="single" w:sz="4" w:space="0" w:color="auto"/>
              <w:right w:val="single" w:sz="4" w:space="0" w:color="000000"/>
            </w:tcBorders>
            <w:shd w:val="clear" w:color="auto" w:fill="auto"/>
            <w:vAlign w:val="center"/>
            <w:hideMark/>
          </w:tcPr>
          <w:p w14:paraId="4EFEDD10" w14:textId="071D7352" w:rsidR="00686C29" w:rsidRPr="00B12110" w:rsidRDefault="00686C29" w:rsidP="00277EFF">
            <w:pPr>
              <w:spacing w:before="0" w:after="0" w:line="240" w:lineRule="auto"/>
              <w:jc w:val="center"/>
              <w:rPr>
                <w:rFonts w:ascii="Calibri" w:eastAsia="Times New Roman" w:hAnsi="Calibri" w:cs="Calibri"/>
                <w:color w:val="000000"/>
                <w:sz w:val="18"/>
                <w:szCs w:val="18"/>
                <w:lang w:val="en-GB" w:eastAsia="fr-CA"/>
              </w:rPr>
            </w:pPr>
          </w:p>
        </w:tc>
        <w:tc>
          <w:tcPr>
            <w:tcW w:w="2408" w:type="dxa"/>
            <w:tcBorders>
              <w:top w:val="single" w:sz="4" w:space="0" w:color="auto"/>
              <w:left w:val="nil"/>
              <w:bottom w:val="single" w:sz="4" w:space="0" w:color="auto"/>
              <w:right w:val="single" w:sz="4" w:space="0" w:color="000000"/>
            </w:tcBorders>
            <w:shd w:val="clear" w:color="auto" w:fill="auto"/>
            <w:vAlign w:val="center"/>
            <w:hideMark/>
          </w:tcPr>
          <w:p w14:paraId="22738BBA" w14:textId="0FDDC32E" w:rsidR="00686C29" w:rsidRPr="00B12110" w:rsidRDefault="00686C29" w:rsidP="00277EFF">
            <w:pPr>
              <w:spacing w:before="0" w:after="0" w:line="240" w:lineRule="auto"/>
              <w:jc w:val="center"/>
              <w:rPr>
                <w:rFonts w:ascii="Calibri" w:eastAsia="Times New Roman" w:hAnsi="Calibri" w:cs="Calibri"/>
                <w:color w:val="000000"/>
                <w:sz w:val="18"/>
                <w:szCs w:val="18"/>
                <w:lang w:val="en-GB" w:eastAsia="fr-CA"/>
              </w:rPr>
            </w:pPr>
          </w:p>
        </w:tc>
        <w:tc>
          <w:tcPr>
            <w:tcW w:w="2268" w:type="dxa"/>
            <w:tcBorders>
              <w:top w:val="single" w:sz="4" w:space="0" w:color="auto"/>
              <w:left w:val="nil"/>
              <w:bottom w:val="single" w:sz="4" w:space="0" w:color="auto"/>
              <w:right w:val="single" w:sz="4" w:space="0" w:color="000000"/>
            </w:tcBorders>
            <w:shd w:val="clear" w:color="auto" w:fill="auto"/>
            <w:vAlign w:val="center"/>
            <w:hideMark/>
          </w:tcPr>
          <w:p w14:paraId="45C41B0A" w14:textId="49958840" w:rsidR="00686C29" w:rsidRPr="00B12110" w:rsidRDefault="00686C29" w:rsidP="00277EFF">
            <w:pPr>
              <w:spacing w:before="0" w:after="0" w:line="240" w:lineRule="auto"/>
              <w:jc w:val="center"/>
              <w:rPr>
                <w:rFonts w:ascii="Calibri" w:eastAsia="Times New Roman" w:hAnsi="Calibri" w:cs="Calibri"/>
                <w:color w:val="000000"/>
                <w:sz w:val="18"/>
                <w:szCs w:val="18"/>
                <w:lang w:val="en-GB" w:eastAsia="fr-CA"/>
              </w:rPr>
            </w:pPr>
          </w:p>
        </w:tc>
        <w:tc>
          <w:tcPr>
            <w:tcW w:w="2410" w:type="dxa"/>
            <w:vMerge/>
            <w:tcBorders>
              <w:left w:val="single" w:sz="4" w:space="0" w:color="auto"/>
              <w:right w:val="single" w:sz="4" w:space="0" w:color="auto"/>
            </w:tcBorders>
            <w:vAlign w:val="center"/>
          </w:tcPr>
          <w:p w14:paraId="6EB54F8B" w14:textId="77777777" w:rsidR="00686C29" w:rsidRPr="00B12110" w:rsidRDefault="00686C29" w:rsidP="00277EFF">
            <w:pPr>
              <w:spacing w:before="0" w:after="0" w:line="240" w:lineRule="auto"/>
              <w:jc w:val="center"/>
              <w:rPr>
                <w:rFonts w:ascii="Calibri" w:eastAsia="Times New Roman" w:hAnsi="Calibri" w:cs="Calibri"/>
                <w:color w:val="000000"/>
                <w:sz w:val="18"/>
                <w:szCs w:val="18"/>
                <w:lang w:val="en-GB" w:eastAsia="fr-CA"/>
              </w:rPr>
            </w:pPr>
          </w:p>
        </w:tc>
      </w:tr>
      <w:tr w:rsidR="00E20EBC" w:rsidRPr="008D289F" w14:paraId="7F06EEAE" w14:textId="77777777" w:rsidTr="00F245CF">
        <w:trPr>
          <w:gridAfter w:val="1"/>
          <w:wAfter w:w="105" w:type="dxa"/>
        </w:trPr>
        <w:tc>
          <w:tcPr>
            <w:tcW w:w="1985" w:type="dxa"/>
            <w:tcBorders>
              <w:left w:val="single" w:sz="4" w:space="0" w:color="auto"/>
              <w:bottom w:val="single" w:sz="4" w:space="0" w:color="auto"/>
              <w:right w:val="single" w:sz="4" w:space="0" w:color="auto"/>
            </w:tcBorders>
            <w:shd w:val="clear" w:color="auto" w:fill="auto"/>
            <w:vAlign w:val="center"/>
          </w:tcPr>
          <w:p w14:paraId="506B3335" w14:textId="7708B454" w:rsidR="00E20EBC" w:rsidRPr="00DA2976" w:rsidRDefault="00680F50" w:rsidP="00277EFF">
            <w:pPr>
              <w:spacing w:before="0" w:after="0" w:line="240" w:lineRule="auto"/>
              <w:jc w:val="right"/>
              <w:rPr>
                <w:rFonts w:ascii="Calibri" w:eastAsia="Times New Roman" w:hAnsi="Calibri" w:cs="Calibri"/>
                <w:color w:val="000000"/>
                <w:sz w:val="18"/>
                <w:szCs w:val="18"/>
                <w:lang w:val="fr-CA" w:eastAsia="fr-CA"/>
              </w:rPr>
            </w:pPr>
            <w:proofErr w:type="spellStart"/>
            <w:r>
              <w:rPr>
                <w:rFonts w:ascii="Calibri" w:eastAsia="Times New Roman" w:hAnsi="Calibri" w:cs="Calibri"/>
                <w:color w:val="000000"/>
                <w:sz w:val="18"/>
                <w:szCs w:val="18"/>
                <w:lang w:val="fr-CA" w:eastAsia="fr-CA"/>
              </w:rPr>
              <w:t>Amount</w:t>
            </w:r>
            <w:proofErr w:type="spellEnd"/>
          </w:p>
        </w:tc>
        <w:tc>
          <w:tcPr>
            <w:tcW w:w="3119" w:type="dxa"/>
            <w:tcBorders>
              <w:top w:val="single" w:sz="4" w:space="0" w:color="auto"/>
              <w:left w:val="nil"/>
              <w:bottom w:val="single" w:sz="4" w:space="0" w:color="auto"/>
              <w:right w:val="single" w:sz="4" w:space="0" w:color="000000"/>
            </w:tcBorders>
            <w:shd w:val="clear" w:color="auto" w:fill="FFD966" w:themeFill="accent4" w:themeFillTint="99"/>
            <w:vAlign w:val="center"/>
          </w:tcPr>
          <w:p w14:paraId="3B98668D" w14:textId="1D7B544A" w:rsidR="00E20EBC" w:rsidRPr="00E20EBC" w:rsidRDefault="00680F50" w:rsidP="00E20EBC">
            <w:pPr>
              <w:spacing w:before="0" w:after="0" w:line="240" w:lineRule="auto"/>
              <w:jc w:val="center"/>
              <w:rPr>
                <w:rFonts w:ascii="Calibri" w:eastAsia="Times New Roman" w:hAnsi="Calibri" w:cs="Calibri"/>
                <w:color w:val="000000"/>
                <w:sz w:val="18"/>
                <w:szCs w:val="18"/>
                <w:lang w:val="fr-CA" w:eastAsia="fr-CA"/>
              </w:rPr>
            </w:pPr>
            <w:r>
              <w:rPr>
                <w:rFonts w:ascii="Calibri" w:eastAsia="Times New Roman" w:hAnsi="Calibri" w:cs="Calibri"/>
                <w:color w:val="000000"/>
                <w:sz w:val="18"/>
                <w:szCs w:val="18"/>
                <w:lang w:val="fr-CA" w:eastAsia="fr-CA"/>
              </w:rPr>
              <w:t>i</w:t>
            </w:r>
            <w:r w:rsidR="00E20EBC" w:rsidRPr="00A26A99">
              <w:rPr>
                <w:rFonts w:ascii="Calibri" w:eastAsia="Times New Roman" w:hAnsi="Calibri" w:cs="Calibri"/>
                <w:color w:val="000000"/>
                <w:sz w:val="18"/>
                <w:szCs w:val="18"/>
                <w:lang w:val="fr-CA" w:eastAsia="fr-CA"/>
              </w:rPr>
              <w:t>n EURO</w:t>
            </w:r>
          </w:p>
        </w:tc>
        <w:tc>
          <w:tcPr>
            <w:tcW w:w="2128" w:type="dxa"/>
            <w:tcBorders>
              <w:top w:val="single" w:sz="4" w:space="0" w:color="auto"/>
              <w:left w:val="nil"/>
              <w:bottom w:val="single" w:sz="4" w:space="0" w:color="auto"/>
              <w:right w:val="single" w:sz="4" w:space="0" w:color="000000"/>
            </w:tcBorders>
            <w:shd w:val="clear" w:color="auto" w:fill="FFD966" w:themeFill="accent4" w:themeFillTint="99"/>
            <w:vAlign w:val="center"/>
          </w:tcPr>
          <w:p w14:paraId="60A2F115" w14:textId="672D7579" w:rsidR="00E20EBC" w:rsidRPr="00E20EBC" w:rsidRDefault="00680F50" w:rsidP="00E20EBC">
            <w:pPr>
              <w:spacing w:before="0" w:after="0" w:line="240" w:lineRule="auto"/>
              <w:jc w:val="center"/>
              <w:rPr>
                <w:rFonts w:ascii="Calibri" w:eastAsia="Times New Roman" w:hAnsi="Calibri" w:cs="Calibri"/>
                <w:color w:val="000000"/>
                <w:sz w:val="18"/>
                <w:szCs w:val="18"/>
                <w:lang w:val="fr-CA" w:eastAsia="fr-CA"/>
              </w:rPr>
            </w:pPr>
            <w:r>
              <w:rPr>
                <w:rFonts w:ascii="Calibri" w:eastAsia="Times New Roman" w:hAnsi="Calibri" w:cs="Calibri"/>
                <w:color w:val="000000"/>
                <w:sz w:val="18"/>
                <w:szCs w:val="18"/>
                <w:lang w:val="fr-CA" w:eastAsia="fr-CA"/>
              </w:rPr>
              <w:t>i</w:t>
            </w:r>
            <w:r w:rsidR="00E20EBC" w:rsidRPr="00A26A99">
              <w:rPr>
                <w:rFonts w:ascii="Calibri" w:eastAsia="Times New Roman" w:hAnsi="Calibri" w:cs="Calibri"/>
                <w:color w:val="000000"/>
                <w:sz w:val="18"/>
                <w:szCs w:val="18"/>
                <w:lang w:val="fr-CA" w:eastAsia="fr-CA"/>
              </w:rPr>
              <w:t>n EURO</w:t>
            </w:r>
          </w:p>
        </w:tc>
        <w:tc>
          <w:tcPr>
            <w:tcW w:w="2408" w:type="dxa"/>
            <w:tcBorders>
              <w:top w:val="single" w:sz="4" w:space="0" w:color="auto"/>
              <w:left w:val="nil"/>
              <w:bottom w:val="single" w:sz="4" w:space="0" w:color="auto"/>
              <w:right w:val="single" w:sz="4" w:space="0" w:color="000000"/>
            </w:tcBorders>
            <w:shd w:val="clear" w:color="auto" w:fill="FFD966" w:themeFill="accent4" w:themeFillTint="99"/>
            <w:vAlign w:val="center"/>
          </w:tcPr>
          <w:p w14:paraId="6607A5DE" w14:textId="28EF5884" w:rsidR="00E20EBC" w:rsidRPr="00E20EBC" w:rsidRDefault="00680F50" w:rsidP="00E20EBC">
            <w:pPr>
              <w:spacing w:before="0" w:after="0" w:line="240" w:lineRule="auto"/>
              <w:jc w:val="center"/>
              <w:rPr>
                <w:rFonts w:ascii="Calibri" w:eastAsia="Times New Roman" w:hAnsi="Calibri" w:cs="Calibri"/>
                <w:color w:val="000000"/>
                <w:sz w:val="18"/>
                <w:szCs w:val="18"/>
                <w:lang w:val="fr-CA" w:eastAsia="fr-CA"/>
              </w:rPr>
            </w:pPr>
            <w:r>
              <w:rPr>
                <w:rFonts w:ascii="Calibri" w:eastAsia="Times New Roman" w:hAnsi="Calibri" w:cs="Calibri"/>
                <w:color w:val="000000"/>
                <w:sz w:val="18"/>
                <w:szCs w:val="18"/>
                <w:lang w:val="fr-CA" w:eastAsia="fr-CA"/>
              </w:rPr>
              <w:t>i</w:t>
            </w:r>
            <w:r w:rsidR="00E20EBC" w:rsidRPr="00A26A99">
              <w:rPr>
                <w:rFonts w:ascii="Calibri" w:eastAsia="Times New Roman" w:hAnsi="Calibri" w:cs="Calibri"/>
                <w:color w:val="000000"/>
                <w:sz w:val="18"/>
                <w:szCs w:val="18"/>
                <w:lang w:val="fr-CA" w:eastAsia="fr-CA"/>
              </w:rPr>
              <w:t>n $CAD</w:t>
            </w:r>
          </w:p>
        </w:tc>
        <w:tc>
          <w:tcPr>
            <w:tcW w:w="2268" w:type="dxa"/>
            <w:tcBorders>
              <w:top w:val="single" w:sz="4" w:space="0" w:color="auto"/>
              <w:left w:val="nil"/>
              <w:bottom w:val="single" w:sz="4" w:space="0" w:color="auto"/>
              <w:right w:val="single" w:sz="4" w:space="0" w:color="000000"/>
            </w:tcBorders>
            <w:shd w:val="clear" w:color="auto" w:fill="FFD966" w:themeFill="accent4" w:themeFillTint="99"/>
            <w:vAlign w:val="center"/>
          </w:tcPr>
          <w:p w14:paraId="4E731D6C" w14:textId="0556EBF6" w:rsidR="00E20EBC" w:rsidRPr="00E20EBC" w:rsidRDefault="00680F50" w:rsidP="00E20EBC">
            <w:pPr>
              <w:spacing w:before="0" w:after="0" w:line="240" w:lineRule="auto"/>
              <w:jc w:val="center"/>
              <w:rPr>
                <w:rFonts w:ascii="Calibri" w:eastAsia="Times New Roman" w:hAnsi="Calibri" w:cs="Calibri"/>
                <w:color w:val="000000"/>
                <w:sz w:val="18"/>
                <w:szCs w:val="18"/>
                <w:lang w:val="fr-CA" w:eastAsia="fr-CA"/>
              </w:rPr>
            </w:pPr>
            <w:r>
              <w:rPr>
                <w:rFonts w:ascii="Calibri" w:eastAsia="Times New Roman" w:hAnsi="Calibri" w:cs="Calibri"/>
                <w:color w:val="000000"/>
                <w:sz w:val="18"/>
                <w:szCs w:val="18"/>
                <w:lang w:val="fr-CA" w:eastAsia="fr-CA"/>
              </w:rPr>
              <w:t>i</w:t>
            </w:r>
            <w:r w:rsidR="00E20EBC" w:rsidRPr="00A26A99">
              <w:rPr>
                <w:rFonts w:ascii="Calibri" w:eastAsia="Times New Roman" w:hAnsi="Calibri" w:cs="Calibri"/>
                <w:color w:val="000000"/>
                <w:sz w:val="18"/>
                <w:szCs w:val="18"/>
                <w:lang w:val="fr-CA" w:eastAsia="fr-CA"/>
              </w:rPr>
              <w:t>n $CAD</w:t>
            </w:r>
          </w:p>
        </w:tc>
        <w:tc>
          <w:tcPr>
            <w:tcW w:w="2410" w:type="dxa"/>
            <w:vMerge/>
            <w:tcBorders>
              <w:left w:val="single" w:sz="4" w:space="0" w:color="auto"/>
              <w:right w:val="single" w:sz="4" w:space="0" w:color="auto"/>
            </w:tcBorders>
            <w:vAlign w:val="center"/>
          </w:tcPr>
          <w:p w14:paraId="313CA807" w14:textId="77777777" w:rsidR="00E20EBC" w:rsidRPr="000C11E4" w:rsidRDefault="00E20EBC" w:rsidP="00E20EBC">
            <w:pPr>
              <w:spacing w:before="0" w:after="0" w:line="240" w:lineRule="auto"/>
              <w:jc w:val="center"/>
              <w:rPr>
                <w:rFonts w:ascii="Calibri" w:eastAsia="Times New Roman" w:hAnsi="Calibri" w:cs="Calibri"/>
                <w:color w:val="000000"/>
                <w:sz w:val="18"/>
                <w:szCs w:val="18"/>
                <w:lang w:val="fr-CA" w:eastAsia="fr-CA"/>
              </w:rPr>
            </w:pPr>
          </w:p>
        </w:tc>
      </w:tr>
      <w:tr w:rsidR="00E20EBC" w:rsidRPr="009C1060" w14:paraId="78F4009B" w14:textId="77777777" w:rsidTr="00F245CF">
        <w:trPr>
          <w:gridAfter w:val="1"/>
          <w:wAfter w:w="105" w:type="dxa"/>
        </w:trPr>
        <w:tc>
          <w:tcPr>
            <w:tcW w:w="1985" w:type="dxa"/>
            <w:tcBorders>
              <w:top w:val="single" w:sz="4" w:space="0" w:color="auto"/>
              <w:left w:val="single" w:sz="4" w:space="0" w:color="auto"/>
              <w:bottom w:val="nil"/>
              <w:right w:val="single" w:sz="4" w:space="0" w:color="auto"/>
            </w:tcBorders>
            <w:shd w:val="clear" w:color="auto" w:fill="auto"/>
            <w:vAlign w:val="center"/>
            <w:hideMark/>
          </w:tcPr>
          <w:p w14:paraId="09303D24" w14:textId="6E097FCB" w:rsidR="00E20EBC" w:rsidRPr="00DA2976" w:rsidRDefault="00680F50" w:rsidP="00255A8A">
            <w:pPr>
              <w:spacing w:before="0" w:after="0" w:line="240" w:lineRule="auto"/>
              <w:jc w:val="left"/>
              <w:rPr>
                <w:rFonts w:ascii="Calibri" w:eastAsia="Times New Roman" w:hAnsi="Calibri" w:cs="Calibri"/>
                <w:color w:val="000000"/>
                <w:sz w:val="18"/>
                <w:szCs w:val="18"/>
                <w:lang w:val="fr-CA" w:eastAsia="fr-CA"/>
              </w:rPr>
            </w:pPr>
            <w:r>
              <w:rPr>
                <w:rFonts w:asciiTheme="minorHAnsi" w:hAnsiTheme="minorHAnsi" w:cstheme="minorHAnsi"/>
                <w:sz w:val="20"/>
                <w:szCs w:val="20"/>
                <w:lang w:val="fr-FR"/>
              </w:rPr>
              <w:t xml:space="preserve">Building and </w:t>
            </w:r>
            <w:proofErr w:type="spellStart"/>
            <w:r w:rsidR="00255A8A">
              <w:rPr>
                <w:rFonts w:asciiTheme="minorHAnsi" w:hAnsiTheme="minorHAnsi" w:cstheme="minorHAnsi"/>
                <w:sz w:val="20"/>
                <w:szCs w:val="20"/>
                <w:lang w:val="fr-FR"/>
              </w:rPr>
              <w:t>field</w:t>
            </w:r>
            <w:proofErr w:type="spellEnd"/>
            <w:r w:rsidR="00255A8A">
              <w:rPr>
                <w:rFonts w:asciiTheme="minorHAnsi" w:hAnsiTheme="minorHAnsi" w:cstheme="minorHAnsi"/>
                <w:sz w:val="20"/>
                <w:szCs w:val="20"/>
                <w:lang w:val="fr-FR"/>
              </w:rPr>
              <w:t xml:space="preserve"> </w:t>
            </w:r>
            <w:proofErr w:type="spellStart"/>
            <w:r>
              <w:rPr>
                <w:rFonts w:asciiTheme="minorHAnsi" w:hAnsiTheme="minorHAnsi" w:cstheme="minorHAnsi"/>
                <w:sz w:val="20"/>
                <w:szCs w:val="20"/>
                <w:lang w:val="fr-FR"/>
              </w:rPr>
              <w:t>costs</w:t>
            </w:r>
            <w:proofErr w:type="spellEnd"/>
          </w:p>
        </w:tc>
        <w:tc>
          <w:tcPr>
            <w:tcW w:w="3119" w:type="dxa"/>
            <w:tcBorders>
              <w:top w:val="single" w:sz="4" w:space="0" w:color="auto"/>
              <w:left w:val="nil"/>
              <w:bottom w:val="single" w:sz="4" w:space="0" w:color="auto"/>
              <w:right w:val="single" w:sz="4" w:space="0" w:color="000000"/>
            </w:tcBorders>
            <w:shd w:val="clear" w:color="auto" w:fill="auto"/>
            <w:vAlign w:val="center"/>
            <w:hideMark/>
          </w:tcPr>
          <w:p w14:paraId="1AA65364" w14:textId="5E92FD70" w:rsidR="00E20EBC" w:rsidRPr="00277EFF" w:rsidRDefault="00330EEE" w:rsidP="00330EEE">
            <w:pPr>
              <w:spacing w:before="0" w:after="0" w:line="240" w:lineRule="auto"/>
              <w:jc w:val="center"/>
              <w:rPr>
                <w:rFonts w:ascii="Calibri" w:eastAsia="Times New Roman" w:hAnsi="Calibri" w:cs="Calibri"/>
                <w:color w:val="000000"/>
                <w:sz w:val="18"/>
                <w:szCs w:val="18"/>
                <w:lang w:val="fr-CA" w:eastAsia="fr-CA"/>
              </w:rPr>
            </w:pPr>
            <w:r>
              <w:rPr>
                <w:rFonts w:ascii="Calibri" w:eastAsia="Times New Roman" w:hAnsi="Calibri" w:cs="Calibri"/>
                <w:color w:val="000000"/>
                <w:sz w:val="16"/>
                <w:szCs w:val="16"/>
                <w:lang w:val="fr-CA" w:eastAsia="fr-CA"/>
              </w:rPr>
              <w:t>New building/</w:t>
            </w:r>
            <w:proofErr w:type="spellStart"/>
            <w:r>
              <w:rPr>
                <w:rFonts w:ascii="Calibri" w:eastAsia="Times New Roman" w:hAnsi="Calibri" w:cs="Calibri"/>
                <w:color w:val="000000"/>
                <w:sz w:val="16"/>
                <w:szCs w:val="16"/>
                <w:lang w:val="fr-CA" w:eastAsia="fr-CA"/>
              </w:rPr>
              <w:t>field</w:t>
            </w:r>
            <w:proofErr w:type="spellEnd"/>
            <w:r>
              <w:rPr>
                <w:rFonts w:ascii="Calibri" w:eastAsia="Times New Roman" w:hAnsi="Calibri" w:cs="Calibri"/>
                <w:color w:val="000000"/>
                <w:sz w:val="16"/>
                <w:szCs w:val="16"/>
                <w:lang w:val="fr-CA" w:eastAsia="fr-CA"/>
              </w:rPr>
              <w:t xml:space="preserve"> </w:t>
            </w:r>
            <w:proofErr w:type="spellStart"/>
            <w:r>
              <w:rPr>
                <w:rFonts w:ascii="Calibri" w:eastAsia="Times New Roman" w:hAnsi="Calibri" w:cs="Calibri"/>
                <w:color w:val="000000"/>
                <w:sz w:val="16"/>
                <w:szCs w:val="16"/>
                <w:lang w:val="fr-CA" w:eastAsia="fr-CA"/>
              </w:rPr>
              <w:t>rental</w:t>
            </w:r>
            <w:proofErr w:type="spellEnd"/>
          </w:p>
        </w:tc>
        <w:tc>
          <w:tcPr>
            <w:tcW w:w="2128" w:type="dxa"/>
            <w:tcBorders>
              <w:top w:val="single" w:sz="4" w:space="0" w:color="auto"/>
              <w:left w:val="nil"/>
              <w:bottom w:val="single" w:sz="4" w:space="0" w:color="auto"/>
              <w:right w:val="single" w:sz="4" w:space="0" w:color="000000"/>
            </w:tcBorders>
            <w:shd w:val="clear" w:color="auto" w:fill="auto"/>
            <w:vAlign w:val="center"/>
            <w:hideMark/>
          </w:tcPr>
          <w:p w14:paraId="79D9D77A" w14:textId="0898DADB" w:rsidR="00E20EBC" w:rsidRPr="00277EFF" w:rsidRDefault="00E20EBC" w:rsidP="00277EFF">
            <w:pPr>
              <w:spacing w:before="0" w:after="0" w:line="240" w:lineRule="auto"/>
              <w:jc w:val="center"/>
              <w:rPr>
                <w:rFonts w:ascii="Calibri" w:eastAsia="Times New Roman" w:hAnsi="Calibri" w:cs="Calibri"/>
                <w:color w:val="000000"/>
                <w:sz w:val="18"/>
                <w:szCs w:val="18"/>
                <w:lang w:val="fr-CA" w:eastAsia="fr-CA"/>
              </w:rPr>
            </w:pPr>
          </w:p>
        </w:tc>
        <w:tc>
          <w:tcPr>
            <w:tcW w:w="2408" w:type="dxa"/>
            <w:tcBorders>
              <w:top w:val="single" w:sz="4" w:space="0" w:color="auto"/>
              <w:left w:val="nil"/>
              <w:bottom w:val="single" w:sz="4" w:space="0" w:color="auto"/>
              <w:right w:val="single" w:sz="4" w:space="0" w:color="000000"/>
            </w:tcBorders>
            <w:shd w:val="clear" w:color="auto" w:fill="auto"/>
            <w:vAlign w:val="center"/>
            <w:hideMark/>
          </w:tcPr>
          <w:p w14:paraId="352C4D58" w14:textId="6B10A606" w:rsidR="00E20EBC" w:rsidRPr="00277EFF" w:rsidRDefault="00E20EBC" w:rsidP="00277EFF">
            <w:pPr>
              <w:spacing w:before="0" w:after="0" w:line="240" w:lineRule="auto"/>
              <w:jc w:val="center"/>
              <w:rPr>
                <w:rFonts w:ascii="Calibri" w:eastAsia="Times New Roman" w:hAnsi="Calibri" w:cs="Calibri"/>
                <w:color w:val="000000"/>
                <w:sz w:val="18"/>
                <w:szCs w:val="18"/>
                <w:lang w:val="fr-CA" w:eastAsia="fr-CA"/>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FA003B4" w14:textId="78BE234C" w:rsidR="00E20EBC" w:rsidRPr="00277EFF" w:rsidRDefault="00E20EBC" w:rsidP="00277EFF">
            <w:pPr>
              <w:spacing w:before="0" w:after="0" w:line="240" w:lineRule="auto"/>
              <w:jc w:val="center"/>
              <w:rPr>
                <w:rFonts w:ascii="Calibri" w:eastAsia="Times New Roman" w:hAnsi="Calibri" w:cs="Calibri"/>
                <w:color w:val="000000"/>
                <w:sz w:val="18"/>
                <w:szCs w:val="18"/>
                <w:lang w:val="fr-CA" w:eastAsia="fr-CA"/>
              </w:rPr>
            </w:pPr>
          </w:p>
        </w:tc>
        <w:tc>
          <w:tcPr>
            <w:tcW w:w="2410" w:type="dxa"/>
            <w:vMerge/>
            <w:tcBorders>
              <w:left w:val="single" w:sz="4" w:space="0" w:color="auto"/>
              <w:right w:val="single" w:sz="4" w:space="0" w:color="auto"/>
            </w:tcBorders>
            <w:vAlign w:val="center"/>
          </w:tcPr>
          <w:p w14:paraId="341EF535" w14:textId="77777777" w:rsidR="00E20EBC" w:rsidRPr="000C11E4" w:rsidRDefault="00E20EBC" w:rsidP="00277EFF">
            <w:pPr>
              <w:spacing w:before="0" w:after="0" w:line="240" w:lineRule="auto"/>
              <w:jc w:val="center"/>
              <w:rPr>
                <w:rFonts w:ascii="Calibri" w:eastAsia="Times New Roman" w:hAnsi="Calibri" w:cs="Calibri"/>
                <w:color w:val="000000"/>
                <w:sz w:val="18"/>
                <w:szCs w:val="18"/>
                <w:lang w:val="fr-CA" w:eastAsia="fr-CA"/>
              </w:rPr>
            </w:pPr>
          </w:p>
        </w:tc>
      </w:tr>
      <w:tr w:rsidR="00E20EBC" w:rsidRPr="008D289F" w14:paraId="49F56E37" w14:textId="22B1BFE2" w:rsidTr="00F245CF">
        <w:trPr>
          <w:gridAfter w:val="1"/>
          <w:wAfter w:w="105" w:type="dxa"/>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2B583D2" w14:textId="008539B5" w:rsidR="00E20EBC" w:rsidRPr="00DA2976" w:rsidRDefault="00680F50" w:rsidP="00277EFF">
            <w:pPr>
              <w:spacing w:before="0" w:after="0" w:line="240" w:lineRule="auto"/>
              <w:jc w:val="right"/>
              <w:rPr>
                <w:rFonts w:ascii="Calibri" w:eastAsia="Times New Roman" w:hAnsi="Calibri" w:cs="Calibri"/>
                <w:color w:val="000000"/>
                <w:sz w:val="18"/>
                <w:szCs w:val="18"/>
                <w:lang w:val="fr-CA" w:eastAsia="fr-CA"/>
              </w:rPr>
            </w:pPr>
            <w:proofErr w:type="spellStart"/>
            <w:r>
              <w:rPr>
                <w:rFonts w:ascii="Calibri" w:eastAsia="Times New Roman" w:hAnsi="Calibri" w:cs="Calibri"/>
                <w:color w:val="000000"/>
                <w:sz w:val="18"/>
                <w:szCs w:val="18"/>
                <w:lang w:val="fr-CA" w:eastAsia="fr-CA"/>
              </w:rPr>
              <w:t>Amount</w:t>
            </w:r>
            <w:proofErr w:type="spellEnd"/>
          </w:p>
        </w:tc>
        <w:tc>
          <w:tcPr>
            <w:tcW w:w="3119" w:type="dxa"/>
            <w:tcBorders>
              <w:top w:val="nil"/>
              <w:left w:val="nil"/>
              <w:bottom w:val="single" w:sz="4" w:space="0" w:color="auto"/>
              <w:right w:val="single" w:sz="4" w:space="0" w:color="auto"/>
            </w:tcBorders>
            <w:shd w:val="clear" w:color="000000" w:fill="FFD966"/>
            <w:vAlign w:val="center"/>
            <w:hideMark/>
          </w:tcPr>
          <w:p w14:paraId="088ECF0F" w14:textId="507C2929" w:rsidR="00E20EBC" w:rsidRPr="00277EFF" w:rsidRDefault="00680F50" w:rsidP="00277EFF">
            <w:pPr>
              <w:spacing w:before="0" w:after="0" w:line="240" w:lineRule="auto"/>
              <w:jc w:val="center"/>
              <w:rPr>
                <w:rFonts w:ascii="Calibri" w:eastAsia="Times New Roman" w:hAnsi="Calibri" w:cs="Calibri"/>
                <w:color w:val="000000"/>
                <w:sz w:val="18"/>
                <w:szCs w:val="18"/>
                <w:lang w:val="fr-CA" w:eastAsia="fr-CA"/>
              </w:rPr>
            </w:pPr>
            <w:r>
              <w:rPr>
                <w:rFonts w:ascii="Calibri" w:eastAsia="Times New Roman" w:hAnsi="Calibri" w:cs="Calibri"/>
                <w:color w:val="000000"/>
                <w:sz w:val="18"/>
                <w:szCs w:val="18"/>
                <w:lang w:val="fr-CA" w:eastAsia="fr-CA"/>
              </w:rPr>
              <w:t>i</w:t>
            </w:r>
            <w:r w:rsidR="00E20EBC" w:rsidRPr="00277EFF">
              <w:rPr>
                <w:rFonts w:ascii="Calibri" w:eastAsia="Times New Roman" w:hAnsi="Calibri" w:cs="Calibri"/>
                <w:color w:val="000000"/>
                <w:sz w:val="18"/>
                <w:szCs w:val="18"/>
                <w:lang w:val="fr-CA" w:eastAsia="fr-CA"/>
              </w:rPr>
              <w:t>n EURO</w:t>
            </w:r>
          </w:p>
        </w:tc>
        <w:tc>
          <w:tcPr>
            <w:tcW w:w="2128" w:type="dxa"/>
            <w:tcBorders>
              <w:top w:val="nil"/>
              <w:left w:val="nil"/>
              <w:bottom w:val="single" w:sz="4" w:space="0" w:color="auto"/>
              <w:right w:val="single" w:sz="4" w:space="0" w:color="auto"/>
            </w:tcBorders>
            <w:shd w:val="clear" w:color="000000" w:fill="FFD966"/>
            <w:vAlign w:val="center"/>
            <w:hideMark/>
          </w:tcPr>
          <w:p w14:paraId="69AA15AA" w14:textId="1175A3F0" w:rsidR="00E20EBC" w:rsidRPr="00277EFF" w:rsidRDefault="00680F50" w:rsidP="00277EFF">
            <w:pPr>
              <w:spacing w:before="0" w:after="0" w:line="240" w:lineRule="auto"/>
              <w:jc w:val="center"/>
              <w:rPr>
                <w:rFonts w:ascii="Calibri" w:eastAsia="Times New Roman" w:hAnsi="Calibri" w:cs="Calibri"/>
                <w:color w:val="000000"/>
                <w:sz w:val="18"/>
                <w:szCs w:val="18"/>
                <w:lang w:val="fr-CA" w:eastAsia="fr-CA"/>
              </w:rPr>
            </w:pPr>
            <w:r>
              <w:rPr>
                <w:rFonts w:ascii="Calibri" w:eastAsia="Times New Roman" w:hAnsi="Calibri" w:cs="Calibri"/>
                <w:color w:val="000000"/>
                <w:sz w:val="18"/>
                <w:szCs w:val="18"/>
                <w:lang w:val="fr-CA" w:eastAsia="fr-CA"/>
              </w:rPr>
              <w:t>i</w:t>
            </w:r>
            <w:r w:rsidR="00E20EBC" w:rsidRPr="00A26A99">
              <w:rPr>
                <w:rFonts w:ascii="Calibri" w:eastAsia="Times New Roman" w:hAnsi="Calibri" w:cs="Calibri"/>
                <w:color w:val="000000"/>
                <w:sz w:val="18"/>
                <w:szCs w:val="18"/>
                <w:lang w:val="fr-CA" w:eastAsia="fr-CA"/>
              </w:rPr>
              <w:t>n EURO</w:t>
            </w:r>
          </w:p>
        </w:tc>
        <w:tc>
          <w:tcPr>
            <w:tcW w:w="2408" w:type="dxa"/>
            <w:tcBorders>
              <w:top w:val="nil"/>
              <w:left w:val="nil"/>
              <w:bottom w:val="single" w:sz="4" w:space="0" w:color="auto"/>
              <w:right w:val="single" w:sz="4" w:space="0" w:color="auto"/>
            </w:tcBorders>
            <w:shd w:val="clear" w:color="000000" w:fill="FFD966"/>
            <w:vAlign w:val="center"/>
            <w:hideMark/>
          </w:tcPr>
          <w:p w14:paraId="3D0E19D4" w14:textId="3DF614B1" w:rsidR="00E20EBC" w:rsidRPr="00277EFF" w:rsidRDefault="00680F50" w:rsidP="00277EFF">
            <w:pPr>
              <w:spacing w:before="0" w:after="0" w:line="240" w:lineRule="auto"/>
              <w:jc w:val="center"/>
              <w:rPr>
                <w:rFonts w:ascii="Calibri" w:eastAsia="Times New Roman" w:hAnsi="Calibri" w:cs="Calibri"/>
                <w:color w:val="000000"/>
                <w:sz w:val="18"/>
                <w:szCs w:val="18"/>
                <w:lang w:val="fr-CA" w:eastAsia="fr-CA"/>
              </w:rPr>
            </w:pPr>
            <w:r>
              <w:rPr>
                <w:rFonts w:ascii="Calibri" w:eastAsia="Times New Roman" w:hAnsi="Calibri" w:cs="Calibri"/>
                <w:color w:val="000000"/>
                <w:sz w:val="18"/>
                <w:szCs w:val="18"/>
                <w:lang w:val="fr-CA" w:eastAsia="fr-CA"/>
              </w:rPr>
              <w:t>i</w:t>
            </w:r>
            <w:r w:rsidR="00E20EBC" w:rsidRPr="00A26A99">
              <w:rPr>
                <w:rFonts w:ascii="Calibri" w:eastAsia="Times New Roman" w:hAnsi="Calibri" w:cs="Calibri"/>
                <w:color w:val="000000"/>
                <w:sz w:val="18"/>
                <w:szCs w:val="18"/>
                <w:lang w:val="fr-CA" w:eastAsia="fr-CA"/>
              </w:rPr>
              <w:t>n $CAD</w:t>
            </w:r>
          </w:p>
        </w:tc>
        <w:tc>
          <w:tcPr>
            <w:tcW w:w="2268" w:type="dxa"/>
            <w:tcBorders>
              <w:top w:val="nil"/>
              <w:left w:val="nil"/>
              <w:bottom w:val="single" w:sz="4" w:space="0" w:color="auto"/>
              <w:right w:val="single" w:sz="4" w:space="0" w:color="auto"/>
            </w:tcBorders>
            <w:shd w:val="clear" w:color="000000" w:fill="FFD966"/>
            <w:vAlign w:val="center"/>
            <w:hideMark/>
          </w:tcPr>
          <w:p w14:paraId="3CD12AE5" w14:textId="7A38777D" w:rsidR="00E20EBC" w:rsidRPr="008D289F" w:rsidRDefault="00680F50" w:rsidP="00277EFF">
            <w:pPr>
              <w:spacing w:before="0" w:after="0" w:line="240" w:lineRule="auto"/>
              <w:jc w:val="center"/>
              <w:rPr>
                <w:rFonts w:ascii="Times New Roman" w:eastAsia="Times New Roman" w:hAnsi="Times New Roman" w:cs="Times New Roman"/>
                <w:sz w:val="20"/>
                <w:szCs w:val="20"/>
                <w:lang w:val="fr-CA" w:eastAsia="fr-CA"/>
              </w:rPr>
            </w:pPr>
            <w:r>
              <w:rPr>
                <w:rFonts w:ascii="Calibri" w:eastAsia="Times New Roman" w:hAnsi="Calibri" w:cs="Calibri"/>
                <w:color w:val="000000"/>
                <w:sz w:val="18"/>
                <w:szCs w:val="18"/>
                <w:lang w:val="fr-CA" w:eastAsia="fr-CA"/>
              </w:rPr>
              <w:t>i</w:t>
            </w:r>
            <w:r w:rsidR="00E20EBC" w:rsidRPr="00277EFF">
              <w:rPr>
                <w:rFonts w:ascii="Calibri" w:eastAsia="Times New Roman" w:hAnsi="Calibri" w:cs="Calibri"/>
                <w:color w:val="000000"/>
                <w:sz w:val="18"/>
                <w:szCs w:val="18"/>
                <w:lang w:val="fr-CA" w:eastAsia="fr-CA"/>
              </w:rPr>
              <w:t>n $CAD</w:t>
            </w:r>
          </w:p>
        </w:tc>
        <w:tc>
          <w:tcPr>
            <w:tcW w:w="2410" w:type="dxa"/>
            <w:vMerge/>
            <w:tcBorders>
              <w:left w:val="single" w:sz="4" w:space="0" w:color="auto"/>
              <w:right w:val="single" w:sz="4" w:space="0" w:color="auto"/>
            </w:tcBorders>
            <w:shd w:val="clear" w:color="000000" w:fill="FFD966"/>
            <w:vAlign w:val="center"/>
          </w:tcPr>
          <w:p w14:paraId="181AFB79" w14:textId="77777777" w:rsidR="00E20EBC" w:rsidRPr="000C11E4" w:rsidRDefault="00E20EBC" w:rsidP="0073615B">
            <w:pPr>
              <w:spacing w:before="0" w:after="0" w:line="240" w:lineRule="auto"/>
              <w:jc w:val="center"/>
              <w:rPr>
                <w:rFonts w:ascii="Calibri" w:eastAsia="Times New Roman" w:hAnsi="Calibri" w:cs="Calibri"/>
                <w:color w:val="000000"/>
                <w:sz w:val="18"/>
                <w:szCs w:val="18"/>
                <w:lang w:val="fr-CA" w:eastAsia="fr-CA"/>
              </w:rPr>
            </w:pPr>
          </w:p>
        </w:tc>
      </w:tr>
      <w:tr w:rsidR="00E20EBC" w:rsidRPr="00255A8A" w14:paraId="437CD9FE" w14:textId="77777777" w:rsidTr="00F245CF">
        <w:trPr>
          <w:gridAfter w:val="1"/>
          <w:wAfter w:w="105" w:type="dxa"/>
        </w:trPr>
        <w:tc>
          <w:tcPr>
            <w:tcW w:w="1985" w:type="dxa"/>
            <w:tcBorders>
              <w:top w:val="nil"/>
              <w:left w:val="single" w:sz="4" w:space="0" w:color="auto"/>
              <w:bottom w:val="nil"/>
              <w:right w:val="single" w:sz="4" w:space="0" w:color="auto"/>
            </w:tcBorders>
            <w:shd w:val="clear" w:color="auto" w:fill="auto"/>
            <w:vAlign w:val="center"/>
            <w:hideMark/>
          </w:tcPr>
          <w:p w14:paraId="67921456" w14:textId="4F7CA35B" w:rsidR="00E20EBC" w:rsidRPr="009C1060" w:rsidRDefault="00680F50" w:rsidP="00277EFF">
            <w:pPr>
              <w:spacing w:before="0" w:after="0" w:line="240" w:lineRule="auto"/>
              <w:jc w:val="left"/>
              <w:rPr>
                <w:rFonts w:ascii="Calibri" w:eastAsia="Times New Roman" w:hAnsi="Calibri" w:cs="Calibri"/>
                <w:color w:val="000000"/>
                <w:sz w:val="18"/>
                <w:szCs w:val="18"/>
                <w:lang w:val="en-GB" w:eastAsia="fr-CA"/>
              </w:rPr>
            </w:pPr>
            <w:r w:rsidRPr="009C1060">
              <w:rPr>
                <w:rFonts w:asciiTheme="minorHAnsi" w:hAnsiTheme="minorHAnsi" w:cstheme="minorHAnsi"/>
                <w:sz w:val="20"/>
                <w:szCs w:val="20"/>
                <w:lang w:val="en-GB"/>
              </w:rPr>
              <w:t>Outsourcing / subcontracting/</w:t>
            </w:r>
            <w:r w:rsidRPr="009C1060">
              <w:rPr>
                <w:rFonts w:ascii="Calibri" w:eastAsia="MS Mincho" w:hAnsi="Calibri" w:cs="Times New Roman"/>
                <w:i/>
                <w:color w:val="808080"/>
                <w:szCs w:val="24"/>
                <w:lang w:val="en-GB" w:eastAsia="ja-JP"/>
              </w:rPr>
              <w:t xml:space="preserve"> </w:t>
            </w:r>
            <w:r w:rsidRPr="009C1060">
              <w:rPr>
                <w:rFonts w:asciiTheme="minorHAnsi" w:hAnsiTheme="minorHAnsi" w:cstheme="minorHAnsi"/>
                <w:sz w:val="20"/>
                <w:szCs w:val="20"/>
                <w:lang w:val="en-GB"/>
              </w:rPr>
              <w:t>dissemination of results</w:t>
            </w:r>
          </w:p>
        </w:tc>
        <w:tc>
          <w:tcPr>
            <w:tcW w:w="3119" w:type="dxa"/>
            <w:tcBorders>
              <w:top w:val="single" w:sz="4" w:space="0" w:color="auto"/>
              <w:left w:val="nil"/>
              <w:bottom w:val="single" w:sz="4" w:space="0" w:color="auto"/>
              <w:right w:val="single" w:sz="4" w:space="0" w:color="000000"/>
            </w:tcBorders>
            <w:shd w:val="clear" w:color="auto" w:fill="auto"/>
            <w:vAlign w:val="center"/>
            <w:hideMark/>
          </w:tcPr>
          <w:p w14:paraId="6A2317B5" w14:textId="0C35E180" w:rsidR="00E20EBC" w:rsidRPr="00B12110" w:rsidRDefault="00255A8A" w:rsidP="00255A8A">
            <w:pPr>
              <w:spacing w:before="0" w:after="0" w:line="240" w:lineRule="auto"/>
              <w:jc w:val="center"/>
              <w:rPr>
                <w:rFonts w:ascii="Calibri" w:eastAsia="Times New Roman" w:hAnsi="Calibri" w:cs="Calibri"/>
                <w:color w:val="000000"/>
                <w:sz w:val="18"/>
                <w:szCs w:val="18"/>
                <w:lang w:val="en-GB" w:eastAsia="fr-CA"/>
              </w:rPr>
            </w:pPr>
            <w:r w:rsidRPr="00B12110">
              <w:rPr>
                <w:rFonts w:ascii="Calibri" w:eastAsia="Times New Roman" w:hAnsi="Calibri" w:cs="Calibri"/>
                <w:color w:val="000000"/>
                <w:sz w:val="16"/>
                <w:szCs w:val="16"/>
                <w:lang w:val="en-GB" w:eastAsia="fr-CA"/>
              </w:rPr>
              <w:t>Knowledge dissemination</w:t>
            </w:r>
            <w:r w:rsidR="00E20EBC" w:rsidRPr="00B12110">
              <w:rPr>
                <w:rFonts w:ascii="Calibri" w:eastAsia="Times New Roman" w:hAnsi="Calibri" w:cs="Calibri"/>
                <w:color w:val="000000"/>
                <w:sz w:val="16"/>
                <w:szCs w:val="16"/>
                <w:lang w:val="en-GB" w:eastAsia="fr-CA"/>
              </w:rPr>
              <w:t xml:space="preserve"> </w:t>
            </w:r>
            <w:r w:rsidR="00330EEE" w:rsidRPr="00B12110">
              <w:rPr>
                <w:rFonts w:ascii="Calibri" w:eastAsia="Times New Roman" w:hAnsi="Calibri" w:cs="Calibri"/>
                <w:color w:val="000000"/>
                <w:sz w:val="16"/>
                <w:szCs w:val="16"/>
                <w:lang w:val="en-GB" w:eastAsia="fr-CA"/>
              </w:rPr>
              <w:t xml:space="preserve">and </w:t>
            </w:r>
            <w:proofErr w:type="spellStart"/>
            <w:r w:rsidR="00E20EBC" w:rsidRPr="00B12110">
              <w:rPr>
                <w:rFonts w:ascii="Calibri" w:eastAsia="Times New Roman" w:hAnsi="Calibri" w:cs="Calibri"/>
                <w:color w:val="000000"/>
                <w:sz w:val="16"/>
                <w:szCs w:val="16"/>
                <w:lang w:val="en-GB" w:eastAsia="fr-CA"/>
              </w:rPr>
              <w:t>transfert</w:t>
            </w:r>
            <w:proofErr w:type="spellEnd"/>
            <w:r w:rsidR="00E20EBC" w:rsidRPr="00B12110">
              <w:rPr>
                <w:rFonts w:ascii="Calibri" w:eastAsia="Times New Roman" w:hAnsi="Calibri" w:cs="Calibri"/>
                <w:color w:val="000000"/>
                <w:sz w:val="16"/>
                <w:szCs w:val="16"/>
                <w:lang w:val="en-GB" w:eastAsia="fr-CA"/>
              </w:rPr>
              <w:t xml:space="preserve"> </w:t>
            </w:r>
            <w:r w:rsidR="00E20EBC" w:rsidRPr="00B12110">
              <w:rPr>
                <w:rFonts w:ascii="Calibri" w:eastAsia="Times New Roman" w:hAnsi="Calibri" w:cs="Calibri"/>
                <w:color w:val="000000"/>
                <w:sz w:val="16"/>
                <w:szCs w:val="16"/>
                <w:lang w:val="en-GB" w:eastAsia="fr-CA"/>
              </w:rPr>
              <w:br/>
              <w:t>Publications</w:t>
            </w:r>
            <w:r w:rsidR="00E20EBC" w:rsidRPr="00B12110">
              <w:rPr>
                <w:rFonts w:ascii="Calibri" w:eastAsia="Times New Roman" w:hAnsi="Calibri" w:cs="Calibri"/>
                <w:color w:val="000000"/>
                <w:sz w:val="16"/>
                <w:szCs w:val="16"/>
                <w:lang w:val="en-GB" w:eastAsia="fr-CA"/>
              </w:rPr>
              <w:br/>
              <w:t xml:space="preserve">Licences, </w:t>
            </w:r>
            <w:r w:rsidRPr="00B12110">
              <w:rPr>
                <w:rFonts w:ascii="Calibri" w:eastAsia="Times New Roman" w:hAnsi="Calibri" w:cs="Calibri"/>
                <w:color w:val="000000"/>
                <w:sz w:val="16"/>
                <w:szCs w:val="16"/>
                <w:lang w:val="en-GB" w:eastAsia="fr-CA"/>
              </w:rPr>
              <w:t>patent</w:t>
            </w:r>
            <w:r w:rsidR="00E20EBC" w:rsidRPr="00B12110">
              <w:rPr>
                <w:rFonts w:ascii="Calibri" w:eastAsia="Times New Roman" w:hAnsi="Calibri" w:cs="Calibri"/>
                <w:color w:val="000000"/>
                <w:sz w:val="16"/>
                <w:szCs w:val="16"/>
                <w:lang w:val="en-GB" w:eastAsia="fr-CA"/>
              </w:rPr>
              <w:t xml:space="preserve">, </w:t>
            </w:r>
            <w:r w:rsidRPr="00B12110">
              <w:rPr>
                <w:rFonts w:ascii="Calibri" w:eastAsia="Times New Roman" w:hAnsi="Calibri" w:cs="Calibri"/>
                <w:color w:val="000000"/>
                <w:sz w:val="16"/>
                <w:szCs w:val="16"/>
                <w:lang w:val="en-GB" w:eastAsia="fr-CA"/>
              </w:rPr>
              <w:t>royalty payment</w:t>
            </w:r>
            <w:r w:rsidR="00E20EBC" w:rsidRPr="00B12110">
              <w:rPr>
                <w:rFonts w:ascii="Calibri" w:eastAsia="Times New Roman" w:hAnsi="Calibri" w:cs="Calibri"/>
                <w:color w:val="000000"/>
                <w:sz w:val="16"/>
                <w:szCs w:val="16"/>
                <w:lang w:val="en-GB" w:eastAsia="fr-CA"/>
              </w:rPr>
              <w:br/>
            </w:r>
            <w:r w:rsidRPr="00B12110">
              <w:rPr>
                <w:rFonts w:ascii="Calibri" w:eastAsia="Times New Roman" w:hAnsi="Calibri" w:cs="Calibri"/>
                <w:color w:val="000000"/>
                <w:sz w:val="16"/>
                <w:szCs w:val="16"/>
                <w:lang w:val="en-GB" w:eastAsia="fr-CA"/>
              </w:rPr>
              <w:t>Website related to the project</w:t>
            </w:r>
            <w:r w:rsidR="00E20EBC" w:rsidRPr="00B12110">
              <w:rPr>
                <w:rFonts w:ascii="Calibri" w:eastAsia="Times New Roman" w:hAnsi="Calibri" w:cs="Calibri"/>
                <w:color w:val="000000"/>
                <w:sz w:val="16"/>
                <w:szCs w:val="16"/>
                <w:lang w:val="en-GB" w:eastAsia="fr-CA"/>
              </w:rPr>
              <w:br/>
            </w:r>
            <w:r>
              <w:rPr>
                <w:rFonts w:ascii="Calibri" w:eastAsia="Times New Roman" w:hAnsi="Calibri" w:cs="Calibri"/>
                <w:color w:val="000000"/>
                <w:sz w:val="16"/>
                <w:szCs w:val="16"/>
                <w:lang w:val="en-GB" w:eastAsia="fr-CA"/>
              </w:rPr>
              <w:t>Editing, reprographics and translation</w:t>
            </w:r>
            <w:r w:rsidR="00E20EBC" w:rsidRPr="00B12110">
              <w:rPr>
                <w:rFonts w:ascii="Calibri" w:eastAsia="Times New Roman" w:hAnsi="Calibri" w:cs="Calibri"/>
                <w:color w:val="000000"/>
                <w:sz w:val="16"/>
                <w:szCs w:val="16"/>
                <w:lang w:val="en-GB" w:eastAsia="fr-CA"/>
              </w:rPr>
              <w:br/>
            </w:r>
            <w:r>
              <w:rPr>
                <w:rFonts w:ascii="Calibri" w:eastAsia="Times New Roman" w:hAnsi="Calibri" w:cs="Calibri"/>
                <w:color w:val="000000"/>
                <w:sz w:val="16"/>
                <w:szCs w:val="16"/>
                <w:lang w:val="en-GB" w:eastAsia="fr-CA"/>
              </w:rPr>
              <w:t>Other, please detail</w:t>
            </w:r>
          </w:p>
        </w:tc>
        <w:tc>
          <w:tcPr>
            <w:tcW w:w="2128" w:type="dxa"/>
            <w:tcBorders>
              <w:top w:val="single" w:sz="4" w:space="0" w:color="auto"/>
              <w:left w:val="nil"/>
              <w:bottom w:val="single" w:sz="4" w:space="0" w:color="auto"/>
              <w:right w:val="single" w:sz="4" w:space="0" w:color="000000"/>
            </w:tcBorders>
            <w:shd w:val="clear" w:color="auto" w:fill="auto"/>
            <w:vAlign w:val="center"/>
            <w:hideMark/>
          </w:tcPr>
          <w:p w14:paraId="5F516D3E" w14:textId="32436AAB" w:rsidR="00E20EBC" w:rsidRPr="00B12110" w:rsidRDefault="00E20EBC" w:rsidP="00277EFF">
            <w:pPr>
              <w:spacing w:before="0" w:after="0" w:line="240" w:lineRule="auto"/>
              <w:jc w:val="center"/>
              <w:rPr>
                <w:rFonts w:ascii="Calibri" w:eastAsia="Times New Roman" w:hAnsi="Calibri" w:cs="Calibri"/>
                <w:color w:val="000000"/>
                <w:sz w:val="18"/>
                <w:szCs w:val="18"/>
                <w:lang w:val="en-GB" w:eastAsia="fr-CA"/>
              </w:rPr>
            </w:pPr>
          </w:p>
        </w:tc>
        <w:tc>
          <w:tcPr>
            <w:tcW w:w="2408" w:type="dxa"/>
            <w:tcBorders>
              <w:top w:val="single" w:sz="4" w:space="0" w:color="auto"/>
              <w:left w:val="nil"/>
              <w:bottom w:val="single" w:sz="4" w:space="0" w:color="auto"/>
              <w:right w:val="single" w:sz="4" w:space="0" w:color="000000"/>
            </w:tcBorders>
            <w:shd w:val="clear" w:color="auto" w:fill="auto"/>
            <w:vAlign w:val="center"/>
            <w:hideMark/>
          </w:tcPr>
          <w:p w14:paraId="51D8D257" w14:textId="5F5FFCA2" w:rsidR="00E20EBC" w:rsidRPr="00B12110" w:rsidRDefault="00E20EBC" w:rsidP="00277EFF">
            <w:pPr>
              <w:spacing w:before="0" w:after="0" w:line="240" w:lineRule="auto"/>
              <w:jc w:val="center"/>
              <w:rPr>
                <w:rFonts w:ascii="Calibri" w:eastAsia="Times New Roman" w:hAnsi="Calibri" w:cs="Calibri"/>
                <w:color w:val="000000"/>
                <w:sz w:val="18"/>
                <w:szCs w:val="18"/>
                <w:lang w:val="en-GB" w:eastAsia="fr-CA"/>
              </w:rPr>
            </w:pPr>
          </w:p>
        </w:tc>
        <w:tc>
          <w:tcPr>
            <w:tcW w:w="2268" w:type="dxa"/>
            <w:tcBorders>
              <w:top w:val="single" w:sz="4" w:space="0" w:color="auto"/>
              <w:left w:val="nil"/>
              <w:bottom w:val="single" w:sz="4" w:space="0" w:color="auto"/>
              <w:right w:val="single" w:sz="4" w:space="0" w:color="000000"/>
            </w:tcBorders>
            <w:shd w:val="clear" w:color="auto" w:fill="auto"/>
            <w:vAlign w:val="center"/>
            <w:hideMark/>
          </w:tcPr>
          <w:p w14:paraId="060A4640" w14:textId="006BBCE1" w:rsidR="00E20EBC" w:rsidRPr="00B12110" w:rsidRDefault="00E20EBC" w:rsidP="00277EFF">
            <w:pPr>
              <w:spacing w:before="0" w:after="0" w:line="240" w:lineRule="auto"/>
              <w:jc w:val="center"/>
              <w:rPr>
                <w:rFonts w:ascii="Calibri" w:eastAsia="Times New Roman" w:hAnsi="Calibri" w:cs="Calibri"/>
                <w:color w:val="000000"/>
                <w:sz w:val="18"/>
                <w:szCs w:val="18"/>
                <w:lang w:val="en-GB" w:eastAsia="fr-CA"/>
              </w:rPr>
            </w:pPr>
          </w:p>
        </w:tc>
        <w:tc>
          <w:tcPr>
            <w:tcW w:w="2410" w:type="dxa"/>
            <w:vMerge/>
            <w:tcBorders>
              <w:left w:val="single" w:sz="4" w:space="0" w:color="auto"/>
              <w:right w:val="single" w:sz="4" w:space="0" w:color="auto"/>
            </w:tcBorders>
            <w:vAlign w:val="center"/>
          </w:tcPr>
          <w:p w14:paraId="2949E705" w14:textId="77777777" w:rsidR="00E20EBC" w:rsidRPr="00B12110" w:rsidRDefault="00E20EBC" w:rsidP="00277EFF">
            <w:pPr>
              <w:spacing w:before="0" w:after="0" w:line="240" w:lineRule="auto"/>
              <w:jc w:val="center"/>
              <w:rPr>
                <w:rFonts w:ascii="Calibri" w:eastAsia="Times New Roman" w:hAnsi="Calibri" w:cs="Calibri"/>
                <w:color w:val="000000"/>
                <w:sz w:val="18"/>
                <w:szCs w:val="18"/>
                <w:lang w:val="en-GB" w:eastAsia="fr-CA"/>
              </w:rPr>
            </w:pPr>
          </w:p>
        </w:tc>
      </w:tr>
      <w:tr w:rsidR="00E20EBC" w:rsidRPr="008D289F" w14:paraId="3AFACDFA" w14:textId="77777777" w:rsidTr="00F245CF">
        <w:trPr>
          <w:gridAfter w:val="1"/>
          <w:wAfter w:w="105" w:type="dxa"/>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882E1F0" w14:textId="77777777" w:rsidR="00E20EBC" w:rsidRPr="00DA2976" w:rsidRDefault="00E20EBC" w:rsidP="00277EFF">
            <w:pPr>
              <w:spacing w:before="0" w:after="0" w:line="240" w:lineRule="auto"/>
              <w:jc w:val="right"/>
              <w:rPr>
                <w:rFonts w:ascii="Calibri" w:eastAsia="Times New Roman" w:hAnsi="Calibri" w:cs="Calibri"/>
                <w:color w:val="000000"/>
                <w:sz w:val="18"/>
                <w:szCs w:val="18"/>
                <w:lang w:val="fr-CA" w:eastAsia="fr-CA"/>
              </w:rPr>
            </w:pPr>
            <w:r w:rsidRPr="00DA2976">
              <w:rPr>
                <w:rFonts w:ascii="Calibri" w:eastAsia="Times New Roman" w:hAnsi="Calibri" w:cs="Calibri"/>
                <w:color w:val="000000"/>
                <w:sz w:val="18"/>
                <w:szCs w:val="18"/>
                <w:lang w:val="fr-CA" w:eastAsia="fr-CA"/>
              </w:rPr>
              <w:t>Montant</w:t>
            </w:r>
          </w:p>
        </w:tc>
        <w:tc>
          <w:tcPr>
            <w:tcW w:w="3119" w:type="dxa"/>
            <w:tcBorders>
              <w:top w:val="nil"/>
              <w:left w:val="nil"/>
              <w:bottom w:val="single" w:sz="4" w:space="0" w:color="auto"/>
              <w:right w:val="single" w:sz="4" w:space="0" w:color="auto"/>
            </w:tcBorders>
            <w:shd w:val="clear" w:color="000000" w:fill="FFD966"/>
            <w:vAlign w:val="center"/>
            <w:hideMark/>
          </w:tcPr>
          <w:p w14:paraId="5022BDE8" w14:textId="4039B80A" w:rsidR="00E20EBC" w:rsidRPr="00277EFF" w:rsidRDefault="00E20EBC" w:rsidP="00C37481">
            <w:pPr>
              <w:spacing w:before="0" w:after="0" w:line="240" w:lineRule="auto"/>
              <w:jc w:val="center"/>
              <w:rPr>
                <w:rFonts w:ascii="Calibri" w:eastAsia="Times New Roman" w:hAnsi="Calibri" w:cs="Calibri"/>
                <w:color w:val="000000"/>
                <w:sz w:val="18"/>
                <w:szCs w:val="18"/>
                <w:lang w:val="fr-CA" w:eastAsia="fr-CA"/>
              </w:rPr>
            </w:pPr>
            <w:r w:rsidRPr="00277EFF">
              <w:rPr>
                <w:rFonts w:ascii="Calibri" w:eastAsia="Times New Roman" w:hAnsi="Calibri" w:cs="Calibri"/>
                <w:color w:val="000000"/>
                <w:sz w:val="18"/>
                <w:szCs w:val="18"/>
                <w:lang w:val="fr-CA" w:eastAsia="fr-CA"/>
              </w:rPr>
              <w:t>en EURO</w:t>
            </w:r>
          </w:p>
        </w:tc>
        <w:tc>
          <w:tcPr>
            <w:tcW w:w="2128" w:type="dxa"/>
            <w:tcBorders>
              <w:top w:val="nil"/>
              <w:left w:val="nil"/>
              <w:bottom w:val="single" w:sz="4" w:space="0" w:color="auto"/>
              <w:right w:val="single" w:sz="4" w:space="0" w:color="auto"/>
            </w:tcBorders>
            <w:shd w:val="clear" w:color="000000" w:fill="FFD966"/>
            <w:vAlign w:val="center"/>
            <w:hideMark/>
          </w:tcPr>
          <w:p w14:paraId="5FDC41B9" w14:textId="0156293C" w:rsidR="00E20EBC" w:rsidRPr="00277EFF" w:rsidRDefault="00E20EBC" w:rsidP="00C37481">
            <w:pPr>
              <w:spacing w:before="0" w:after="0" w:line="240" w:lineRule="auto"/>
              <w:jc w:val="center"/>
              <w:rPr>
                <w:rFonts w:ascii="Calibri" w:eastAsia="Times New Roman" w:hAnsi="Calibri" w:cs="Calibri"/>
                <w:color w:val="000000"/>
                <w:sz w:val="18"/>
                <w:szCs w:val="18"/>
                <w:lang w:val="fr-CA" w:eastAsia="fr-CA"/>
              </w:rPr>
            </w:pPr>
            <w:r w:rsidRPr="00277EFF">
              <w:rPr>
                <w:rFonts w:ascii="Calibri" w:eastAsia="Times New Roman" w:hAnsi="Calibri" w:cs="Calibri"/>
                <w:color w:val="000000"/>
                <w:sz w:val="18"/>
                <w:szCs w:val="18"/>
                <w:lang w:val="fr-CA" w:eastAsia="fr-CA"/>
              </w:rPr>
              <w:t>en $CAD</w:t>
            </w:r>
          </w:p>
        </w:tc>
        <w:tc>
          <w:tcPr>
            <w:tcW w:w="2408" w:type="dxa"/>
            <w:tcBorders>
              <w:top w:val="nil"/>
              <w:left w:val="nil"/>
              <w:bottom w:val="single" w:sz="4" w:space="0" w:color="auto"/>
              <w:right w:val="single" w:sz="4" w:space="0" w:color="auto"/>
            </w:tcBorders>
            <w:shd w:val="clear" w:color="000000" w:fill="FFD966"/>
            <w:vAlign w:val="center"/>
            <w:hideMark/>
          </w:tcPr>
          <w:p w14:paraId="1FD24B3F" w14:textId="61789A51" w:rsidR="00E20EBC" w:rsidRPr="00277EFF" w:rsidRDefault="00E20EBC" w:rsidP="00C37481">
            <w:pPr>
              <w:spacing w:before="0" w:after="0" w:line="240" w:lineRule="auto"/>
              <w:jc w:val="center"/>
              <w:rPr>
                <w:rFonts w:ascii="Calibri" w:eastAsia="Times New Roman" w:hAnsi="Calibri" w:cs="Calibri"/>
                <w:color w:val="000000"/>
                <w:sz w:val="18"/>
                <w:szCs w:val="18"/>
                <w:lang w:val="fr-CA" w:eastAsia="fr-CA"/>
              </w:rPr>
            </w:pPr>
            <w:r w:rsidRPr="00A26A99">
              <w:rPr>
                <w:rFonts w:ascii="Calibri" w:eastAsia="Times New Roman" w:hAnsi="Calibri" w:cs="Calibri"/>
                <w:color w:val="000000"/>
                <w:sz w:val="18"/>
                <w:szCs w:val="18"/>
                <w:lang w:val="fr-CA" w:eastAsia="fr-CA"/>
              </w:rPr>
              <w:t>en $CA</w:t>
            </w:r>
            <w:r>
              <w:rPr>
                <w:rFonts w:ascii="Calibri" w:eastAsia="Times New Roman" w:hAnsi="Calibri" w:cs="Calibri"/>
                <w:color w:val="000000"/>
                <w:sz w:val="18"/>
                <w:szCs w:val="18"/>
                <w:lang w:val="fr-CA" w:eastAsia="fr-CA"/>
              </w:rPr>
              <w:t>D</w:t>
            </w:r>
          </w:p>
        </w:tc>
        <w:tc>
          <w:tcPr>
            <w:tcW w:w="2268" w:type="dxa"/>
            <w:tcBorders>
              <w:top w:val="nil"/>
              <w:left w:val="nil"/>
              <w:bottom w:val="single" w:sz="4" w:space="0" w:color="auto"/>
              <w:right w:val="single" w:sz="4" w:space="0" w:color="auto"/>
            </w:tcBorders>
            <w:shd w:val="clear" w:color="000000" w:fill="FFD966"/>
            <w:vAlign w:val="center"/>
            <w:hideMark/>
          </w:tcPr>
          <w:p w14:paraId="7221489B" w14:textId="6AC5061E" w:rsidR="00E20EBC" w:rsidRPr="00277EFF" w:rsidRDefault="00E20EBC" w:rsidP="00C37481">
            <w:pPr>
              <w:spacing w:before="0" w:after="0" w:line="240" w:lineRule="auto"/>
              <w:jc w:val="center"/>
              <w:rPr>
                <w:rFonts w:ascii="Calibri" w:eastAsia="Times New Roman" w:hAnsi="Calibri" w:cs="Calibri"/>
                <w:color w:val="000000"/>
                <w:sz w:val="18"/>
                <w:szCs w:val="18"/>
                <w:lang w:val="fr-CA" w:eastAsia="fr-CA"/>
              </w:rPr>
            </w:pPr>
            <w:r w:rsidRPr="00277EFF">
              <w:rPr>
                <w:rFonts w:ascii="Calibri" w:eastAsia="Times New Roman" w:hAnsi="Calibri" w:cs="Calibri"/>
                <w:color w:val="000000"/>
                <w:sz w:val="18"/>
                <w:szCs w:val="18"/>
                <w:lang w:val="fr-CA" w:eastAsia="fr-CA"/>
              </w:rPr>
              <w:t>en $CAD</w:t>
            </w:r>
          </w:p>
        </w:tc>
        <w:tc>
          <w:tcPr>
            <w:tcW w:w="2410" w:type="dxa"/>
            <w:vMerge/>
            <w:tcBorders>
              <w:left w:val="single" w:sz="4" w:space="0" w:color="auto"/>
              <w:right w:val="single" w:sz="4" w:space="0" w:color="auto"/>
            </w:tcBorders>
            <w:shd w:val="clear" w:color="000000" w:fill="FFD966"/>
            <w:vAlign w:val="center"/>
          </w:tcPr>
          <w:p w14:paraId="450AED79" w14:textId="77777777" w:rsidR="00E20EBC" w:rsidRPr="000C11E4" w:rsidRDefault="00E20EBC" w:rsidP="00E20EBC">
            <w:pPr>
              <w:spacing w:before="0" w:after="0" w:line="240" w:lineRule="auto"/>
              <w:jc w:val="center"/>
              <w:rPr>
                <w:rFonts w:ascii="Calibri" w:eastAsia="Times New Roman" w:hAnsi="Calibri" w:cs="Calibri"/>
                <w:color w:val="000000"/>
                <w:sz w:val="18"/>
                <w:szCs w:val="18"/>
                <w:lang w:val="fr-CA" w:eastAsia="fr-CA"/>
              </w:rPr>
            </w:pPr>
          </w:p>
        </w:tc>
      </w:tr>
      <w:tr w:rsidR="00E20EBC" w:rsidRPr="008D289F" w14:paraId="5842C13E" w14:textId="77777777" w:rsidTr="00F245CF">
        <w:trPr>
          <w:gridAfter w:val="1"/>
          <w:wAfter w:w="105" w:type="dxa"/>
        </w:trPr>
        <w:tc>
          <w:tcPr>
            <w:tcW w:w="1985" w:type="dxa"/>
            <w:tcBorders>
              <w:top w:val="nil"/>
              <w:left w:val="single" w:sz="4" w:space="0" w:color="auto"/>
              <w:bottom w:val="nil"/>
              <w:right w:val="single" w:sz="4" w:space="0" w:color="auto"/>
            </w:tcBorders>
            <w:shd w:val="clear" w:color="auto" w:fill="auto"/>
            <w:vAlign w:val="center"/>
            <w:hideMark/>
          </w:tcPr>
          <w:p w14:paraId="42BCC863" w14:textId="232FFF7D" w:rsidR="00E20EBC" w:rsidRPr="00DA2976" w:rsidRDefault="00680F50" w:rsidP="00DA2976">
            <w:pPr>
              <w:spacing w:before="0" w:after="0" w:line="240" w:lineRule="auto"/>
              <w:jc w:val="left"/>
              <w:rPr>
                <w:rFonts w:ascii="Calibri" w:eastAsia="Times New Roman" w:hAnsi="Calibri" w:cs="Calibri"/>
                <w:color w:val="000000"/>
                <w:sz w:val="18"/>
                <w:szCs w:val="18"/>
                <w:lang w:val="fr-CA" w:eastAsia="fr-CA"/>
              </w:rPr>
            </w:pPr>
            <w:r>
              <w:rPr>
                <w:rFonts w:ascii="Calibri" w:eastAsia="Times New Roman" w:hAnsi="Calibri" w:cs="Calibri"/>
                <w:color w:val="000000"/>
                <w:sz w:val="18"/>
                <w:szCs w:val="18"/>
                <w:lang w:val="fr-CA" w:eastAsia="fr-CA"/>
              </w:rPr>
              <w:t>Overheads</w:t>
            </w:r>
            <w:r w:rsidR="00DA2976" w:rsidRPr="00DA2976">
              <w:rPr>
                <w:rFonts w:ascii="Calibri" w:eastAsia="Times New Roman" w:hAnsi="Calibri" w:cs="Calibri"/>
                <w:color w:val="000000"/>
                <w:sz w:val="18"/>
                <w:szCs w:val="18"/>
                <w:vertAlign w:val="superscript"/>
                <w:lang w:val="fr-CA" w:eastAsia="fr-CA"/>
              </w:rPr>
              <w:t>3</w:t>
            </w:r>
            <w:r w:rsidR="00E20EBC" w:rsidRPr="00DA2976">
              <w:rPr>
                <w:rFonts w:ascii="Calibri" w:eastAsia="Times New Roman" w:hAnsi="Calibri" w:cs="Calibri"/>
                <w:color w:val="000000"/>
                <w:sz w:val="18"/>
                <w:szCs w:val="18"/>
                <w:lang w:val="fr-CA" w:eastAsia="fr-CA"/>
              </w:rPr>
              <w:t xml:space="preserve"> (ANR) / F</w:t>
            </w:r>
            <w:r w:rsidR="00F245CF" w:rsidRPr="00DA2976">
              <w:rPr>
                <w:rFonts w:ascii="Calibri" w:eastAsia="Times New Roman" w:hAnsi="Calibri" w:cs="Calibri"/>
                <w:color w:val="000000"/>
                <w:sz w:val="18"/>
                <w:szCs w:val="18"/>
                <w:lang w:val="fr-CA" w:eastAsia="fr-CA"/>
              </w:rPr>
              <w:t>IR</w:t>
            </w:r>
            <w:r w:rsidR="00DA2976" w:rsidRPr="00DA2976">
              <w:rPr>
                <w:rFonts w:ascii="Calibri" w:eastAsia="Times New Roman" w:hAnsi="Calibri" w:cs="Calibri"/>
                <w:color w:val="000000"/>
                <w:sz w:val="18"/>
                <w:szCs w:val="18"/>
                <w:vertAlign w:val="superscript"/>
                <w:lang w:val="fr-CA" w:eastAsia="fr-CA"/>
              </w:rPr>
              <w:t>4</w:t>
            </w:r>
            <w:r w:rsidR="00DA2976" w:rsidRPr="00DA2976">
              <w:rPr>
                <w:rFonts w:ascii="Calibri" w:eastAsia="Times New Roman" w:hAnsi="Calibri" w:cs="Calibri"/>
                <w:color w:val="000000"/>
                <w:sz w:val="18"/>
                <w:szCs w:val="18"/>
                <w:lang w:val="fr-CA" w:eastAsia="fr-CA"/>
              </w:rPr>
              <w:t xml:space="preserve"> </w:t>
            </w:r>
            <w:r w:rsidR="00E20EBC" w:rsidRPr="00DA2976">
              <w:rPr>
                <w:rFonts w:ascii="Calibri" w:eastAsia="Times New Roman" w:hAnsi="Calibri" w:cs="Calibri"/>
                <w:color w:val="000000"/>
                <w:sz w:val="18"/>
                <w:szCs w:val="18"/>
                <w:lang w:val="fr-CA" w:eastAsia="fr-CA"/>
              </w:rPr>
              <w:t xml:space="preserve">(FRQ) </w:t>
            </w:r>
          </w:p>
        </w:tc>
        <w:tc>
          <w:tcPr>
            <w:tcW w:w="3119" w:type="dxa"/>
            <w:tcBorders>
              <w:top w:val="nil"/>
              <w:left w:val="nil"/>
              <w:bottom w:val="single" w:sz="4" w:space="0" w:color="auto"/>
              <w:right w:val="single" w:sz="4" w:space="0" w:color="auto"/>
            </w:tcBorders>
            <w:shd w:val="clear" w:color="000000" w:fill="FFD966"/>
            <w:vAlign w:val="center"/>
            <w:hideMark/>
          </w:tcPr>
          <w:p w14:paraId="5F604C43" w14:textId="23889966" w:rsidR="00E20EBC" w:rsidRPr="00277EFF" w:rsidRDefault="00E20EBC" w:rsidP="00C37481">
            <w:pPr>
              <w:spacing w:before="0" w:after="0" w:line="240" w:lineRule="auto"/>
              <w:jc w:val="center"/>
              <w:rPr>
                <w:rFonts w:ascii="Calibri" w:eastAsia="Times New Roman" w:hAnsi="Calibri" w:cs="Calibri"/>
                <w:color w:val="000000"/>
                <w:sz w:val="18"/>
                <w:szCs w:val="18"/>
                <w:lang w:val="fr-CA" w:eastAsia="fr-CA"/>
              </w:rPr>
            </w:pPr>
            <w:r w:rsidRPr="00277EFF">
              <w:rPr>
                <w:rFonts w:ascii="Calibri" w:eastAsia="Times New Roman" w:hAnsi="Calibri" w:cs="Calibri"/>
                <w:color w:val="000000"/>
                <w:sz w:val="18"/>
                <w:szCs w:val="18"/>
                <w:lang w:val="fr-CA" w:eastAsia="fr-CA"/>
              </w:rPr>
              <w:t>en EURO</w:t>
            </w:r>
          </w:p>
        </w:tc>
        <w:tc>
          <w:tcPr>
            <w:tcW w:w="2128" w:type="dxa"/>
            <w:tcBorders>
              <w:top w:val="nil"/>
              <w:left w:val="nil"/>
              <w:bottom w:val="single" w:sz="4" w:space="0" w:color="auto"/>
              <w:right w:val="single" w:sz="4" w:space="0" w:color="auto"/>
            </w:tcBorders>
            <w:shd w:val="clear" w:color="000000" w:fill="FFD966"/>
            <w:vAlign w:val="center"/>
            <w:hideMark/>
          </w:tcPr>
          <w:p w14:paraId="0C5A9F6D" w14:textId="4A719221" w:rsidR="00E20EBC" w:rsidRPr="00F245CF" w:rsidRDefault="00E20EBC" w:rsidP="0073615B">
            <w:pPr>
              <w:spacing w:before="0" w:after="0" w:line="240" w:lineRule="auto"/>
              <w:jc w:val="center"/>
              <w:rPr>
                <w:rFonts w:ascii="Calibri" w:eastAsia="Times New Roman" w:hAnsi="Calibri" w:cs="Calibri"/>
                <w:color w:val="000000"/>
                <w:sz w:val="18"/>
                <w:szCs w:val="24"/>
                <w:lang w:val="fr-CA" w:eastAsia="fr-CA"/>
              </w:rPr>
            </w:pPr>
            <w:r w:rsidRPr="00F245CF">
              <w:rPr>
                <w:rFonts w:ascii="Calibri" w:eastAsia="Times New Roman" w:hAnsi="Calibri" w:cs="Calibri"/>
                <w:color w:val="000000"/>
                <w:sz w:val="18"/>
                <w:szCs w:val="24"/>
                <w:lang w:val="fr-CA" w:eastAsia="fr-CA"/>
              </w:rPr>
              <w:t>en $CAD</w:t>
            </w:r>
          </w:p>
        </w:tc>
        <w:tc>
          <w:tcPr>
            <w:tcW w:w="2408" w:type="dxa"/>
            <w:tcBorders>
              <w:top w:val="nil"/>
              <w:left w:val="nil"/>
              <w:bottom w:val="single" w:sz="4" w:space="0" w:color="auto"/>
              <w:right w:val="single" w:sz="4" w:space="0" w:color="auto"/>
            </w:tcBorders>
            <w:shd w:val="clear" w:color="000000" w:fill="FFD966"/>
            <w:vAlign w:val="center"/>
            <w:hideMark/>
          </w:tcPr>
          <w:p w14:paraId="0BA2E075" w14:textId="6DE67F83" w:rsidR="00E20EBC" w:rsidRPr="00277EFF" w:rsidRDefault="00D07196" w:rsidP="00C37481">
            <w:pPr>
              <w:spacing w:before="0" w:after="0" w:line="240" w:lineRule="auto"/>
              <w:jc w:val="center"/>
              <w:rPr>
                <w:rFonts w:ascii="Calibri" w:eastAsia="Times New Roman" w:hAnsi="Calibri" w:cs="Calibri"/>
                <w:color w:val="000000"/>
                <w:sz w:val="18"/>
                <w:szCs w:val="18"/>
                <w:lang w:val="fr-CA" w:eastAsia="fr-CA"/>
              </w:rPr>
            </w:pPr>
            <w:r w:rsidRPr="00A26A99">
              <w:rPr>
                <w:rFonts w:ascii="Calibri" w:eastAsia="Times New Roman" w:hAnsi="Calibri" w:cs="Calibri"/>
                <w:color w:val="000000"/>
                <w:sz w:val="18"/>
                <w:szCs w:val="18"/>
                <w:lang w:val="fr-CA" w:eastAsia="fr-CA"/>
              </w:rPr>
              <w:t>en $CA</w:t>
            </w:r>
            <w:r>
              <w:rPr>
                <w:rFonts w:ascii="Calibri" w:eastAsia="Times New Roman" w:hAnsi="Calibri" w:cs="Calibri"/>
                <w:color w:val="000000"/>
                <w:sz w:val="18"/>
                <w:szCs w:val="18"/>
                <w:lang w:val="fr-CA" w:eastAsia="fr-CA"/>
              </w:rPr>
              <w:t>D</w:t>
            </w:r>
          </w:p>
        </w:tc>
        <w:tc>
          <w:tcPr>
            <w:tcW w:w="2268" w:type="dxa"/>
            <w:tcBorders>
              <w:top w:val="nil"/>
              <w:left w:val="nil"/>
              <w:bottom w:val="single" w:sz="4" w:space="0" w:color="auto"/>
              <w:right w:val="single" w:sz="4" w:space="0" w:color="auto"/>
            </w:tcBorders>
            <w:shd w:val="clear" w:color="000000" w:fill="FFD966"/>
            <w:vAlign w:val="center"/>
            <w:hideMark/>
          </w:tcPr>
          <w:p w14:paraId="754E510D" w14:textId="501C87C8" w:rsidR="00E20EBC" w:rsidRPr="00277EFF" w:rsidRDefault="00E20EBC" w:rsidP="00C37481">
            <w:pPr>
              <w:spacing w:before="0" w:after="0" w:line="240" w:lineRule="auto"/>
              <w:jc w:val="center"/>
              <w:rPr>
                <w:rFonts w:ascii="Calibri" w:eastAsia="Times New Roman" w:hAnsi="Calibri" w:cs="Calibri"/>
                <w:color w:val="000000"/>
                <w:sz w:val="18"/>
                <w:szCs w:val="18"/>
                <w:lang w:val="fr-CA" w:eastAsia="fr-CA"/>
              </w:rPr>
            </w:pPr>
            <w:r w:rsidRPr="00277EFF">
              <w:rPr>
                <w:rFonts w:ascii="Calibri" w:eastAsia="Times New Roman" w:hAnsi="Calibri" w:cs="Calibri"/>
                <w:color w:val="000000"/>
                <w:sz w:val="18"/>
                <w:szCs w:val="18"/>
                <w:lang w:val="fr-CA" w:eastAsia="fr-CA"/>
              </w:rPr>
              <w:t>en $CAD</w:t>
            </w:r>
          </w:p>
        </w:tc>
        <w:tc>
          <w:tcPr>
            <w:tcW w:w="2410" w:type="dxa"/>
            <w:vMerge/>
            <w:tcBorders>
              <w:left w:val="single" w:sz="4" w:space="0" w:color="auto"/>
              <w:bottom w:val="single" w:sz="4" w:space="0" w:color="auto"/>
              <w:right w:val="single" w:sz="4" w:space="0" w:color="auto"/>
            </w:tcBorders>
            <w:shd w:val="clear" w:color="000000" w:fill="FFD966"/>
            <w:vAlign w:val="center"/>
          </w:tcPr>
          <w:p w14:paraId="298638E9" w14:textId="77777777" w:rsidR="00E20EBC" w:rsidRPr="000C11E4" w:rsidRDefault="00E20EBC" w:rsidP="00E20EBC">
            <w:pPr>
              <w:spacing w:before="0" w:after="0" w:line="240" w:lineRule="auto"/>
              <w:jc w:val="center"/>
              <w:rPr>
                <w:rFonts w:ascii="Calibri" w:eastAsia="Times New Roman" w:hAnsi="Calibri" w:cs="Calibri"/>
                <w:color w:val="000000"/>
                <w:sz w:val="18"/>
                <w:szCs w:val="18"/>
                <w:lang w:val="fr-CA" w:eastAsia="fr-CA"/>
              </w:rPr>
            </w:pPr>
          </w:p>
        </w:tc>
      </w:tr>
      <w:tr w:rsidR="00E20EBC" w:rsidRPr="008D289F" w14:paraId="168E6EA5" w14:textId="77777777" w:rsidTr="00F245CF">
        <w:trPr>
          <w:gridAfter w:val="1"/>
          <w:wAfter w:w="105" w:type="dxa"/>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C3ED1" w14:textId="25980557" w:rsidR="00E20EBC" w:rsidRPr="00C37481" w:rsidRDefault="00680F50" w:rsidP="00277EFF">
            <w:pPr>
              <w:spacing w:before="0" w:after="0" w:line="240" w:lineRule="auto"/>
              <w:jc w:val="left"/>
              <w:rPr>
                <w:rFonts w:ascii="Calibri" w:eastAsia="Times New Roman" w:hAnsi="Calibri" w:cs="Calibri"/>
                <w:b/>
                <w:bCs/>
                <w:color w:val="000000"/>
                <w:sz w:val="20"/>
                <w:szCs w:val="20"/>
                <w:lang w:val="fr-CA" w:eastAsia="fr-CA"/>
              </w:rPr>
            </w:pPr>
            <w:proofErr w:type="spellStart"/>
            <w:r>
              <w:rPr>
                <w:rFonts w:ascii="Calibri" w:eastAsia="Times New Roman" w:hAnsi="Calibri" w:cs="Calibri"/>
                <w:b/>
                <w:bCs/>
                <w:color w:val="000000"/>
                <w:sz w:val="20"/>
                <w:szCs w:val="20"/>
                <w:lang w:val="fr-CA" w:eastAsia="fr-CA"/>
              </w:rPr>
              <w:t>Sub</w:t>
            </w:r>
            <w:r w:rsidR="00E20EBC" w:rsidRPr="00C37481">
              <w:rPr>
                <w:rFonts w:ascii="Calibri" w:eastAsia="Times New Roman" w:hAnsi="Calibri" w:cs="Calibri"/>
                <w:b/>
                <w:bCs/>
                <w:color w:val="000000"/>
                <w:sz w:val="20"/>
                <w:szCs w:val="20"/>
                <w:lang w:val="fr-CA" w:eastAsia="fr-CA"/>
              </w:rPr>
              <w:t>-total</w:t>
            </w:r>
            <w:proofErr w:type="spellEnd"/>
            <w:r w:rsidR="00E20EBC" w:rsidRPr="00C37481">
              <w:rPr>
                <w:rFonts w:ascii="Calibri" w:eastAsia="Times New Roman" w:hAnsi="Calibri" w:cs="Calibri"/>
                <w:b/>
                <w:bCs/>
                <w:color w:val="000000"/>
                <w:sz w:val="20"/>
                <w:szCs w:val="20"/>
                <w:lang w:val="fr-CA" w:eastAsia="fr-CA"/>
              </w:rPr>
              <w:t xml:space="preserve"> € /$CAD</w:t>
            </w:r>
          </w:p>
        </w:tc>
        <w:tc>
          <w:tcPr>
            <w:tcW w:w="5247" w:type="dxa"/>
            <w:gridSpan w:val="2"/>
            <w:tcBorders>
              <w:top w:val="nil"/>
              <w:left w:val="nil"/>
              <w:bottom w:val="single" w:sz="4" w:space="0" w:color="auto"/>
              <w:right w:val="single" w:sz="4" w:space="0" w:color="auto"/>
            </w:tcBorders>
            <w:shd w:val="clear" w:color="000000" w:fill="FFD966"/>
            <w:vAlign w:val="center"/>
          </w:tcPr>
          <w:p w14:paraId="332E779D" w14:textId="4B6FDEDB" w:rsidR="00E20EBC" w:rsidRPr="00277EFF" w:rsidRDefault="00E20EBC" w:rsidP="00277EFF">
            <w:pPr>
              <w:spacing w:before="0" w:after="0" w:line="240" w:lineRule="auto"/>
              <w:jc w:val="center"/>
              <w:rPr>
                <w:rFonts w:ascii="Calibri" w:eastAsia="Times New Roman" w:hAnsi="Calibri" w:cs="Calibri"/>
                <w:color w:val="000000"/>
                <w:sz w:val="18"/>
                <w:szCs w:val="18"/>
                <w:lang w:val="fr-CA" w:eastAsia="fr-CA"/>
              </w:rPr>
            </w:pPr>
          </w:p>
        </w:tc>
        <w:tc>
          <w:tcPr>
            <w:tcW w:w="4676" w:type="dxa"/>
            <w:gridSpan w:val="2"/>
            <w:tcBorders>
              <w:top w:val="nil"/>
              <w:left w:val="nil"/>
              <w:bottom w:val="single" w:sz="4" w:space="0" w:color="auto"/>
              <w:right w:val="single" w:sz="4" w:space="0" w:color="auto"/>
            </w:tcBorders>
            <w:shd w:val="clear" w:color="000000" w:fill="FFD966"/>
            <w:vAlign w:val="center"/>
          </w:tcPr>
          <w:p w14:paraId="0A85E149" w14:textId="6B56ACD8" w:rsidR="00E20EBC" w:rsidRPr="00277EFF" w:rsidRDefault="00E20EBC" w:rsidP="00277EFF">
            <w:pPr>
              <w:spacing w:before="0" w:after="0" w:line="240" w:lineRule="auto"/>
              <w:jc w:val="center"/>
              <w:rPr>
                <w:rFonts w:ascii="Calibri" w:eastAsia="Times New Roman" w:hAnsi="Calibri" w:cs="Calibri"/>
                <w:color w:val="000000"/>
                <w:sz w:val="18"/>
                <w:szCs w:val="18"/>
                <w:lang w:val="fr-CA" w:eastAsia="fr-CA"/>
              </w:rPr>
            </w:pPr>
          </w:p>
        </w:tc>
        <w:tc>
          <w:tcPr>
            <w:tcW w:w="2410" w:type="dxa"/>
            <w:tcBorders>
              <w:top w:val="single" w:sz="4" w:space="0" w:color="auto"/>
              <w:left w:val="single" w:sz="4" w:space="0" w:color="auto"/>
              <w:bottom w:val="single" w:sz="4" w:space="0" w:color="auto"/>
              <w:right w:val="single" w:sz="4" w:space="0" w:color="auto"/>
            </w:tcBorders>
            <w:shd w:val="clear" w:color="000000" w:fill="FFD966"/>
            <w:vAlign w:val="center"/>
          </w:tcPr>
          <w:p w14:paraId="0A320AE8" w14:textId="77777777" w:rsidR="00E20EBC" w:rsidRPr="000C11E4" w:rsidRDefault="00E20EBC" w:rsidP="00E20EBC">
            <w:pPr>
              <w:spacing w:before="0" w:after="0" w:line="240" w:lineRule="auto"/>
              <w:jc w:val="center"/>
              <w:rPr>
                <w:rFonts w:ascii="Calibri" w:eastAsia="Times New Roman" w:hAnsi="Calibri" w:cs="Calibri"/>
                <w:color w:val="000000"/>
                <w:sz w:val="18"/>
                <w:szCs w:val="18"/>
                <w:lang w:val="fr-CA" w:eastAsia="fr-CA"/>
              </w:rPr>
            </w:pPr>
          </w:p>
        </w:tc>
      </w:tr>
    </w:tbl>
    <w:p w14:paraId="421EA5C1" w14:textId="195B8034" w:rsidR="006D52FF" w:rsidRDefault="008D289F" w:rsidP="00D069B0">
      <w:pPr>
        <w:spacing w:before="0" w:after="0" w:line="240" w:lineRule="auto"/>
        <w:ind w:left="360"/>
        <w:rPr>
          <w:rFonts w:ascii="Calibri" w:eastAsia="MS Mincho" w:hAnsi="Calibri" w:cs="Times New Roman"/>
          <w:i/>
          <w:szCs w:val="24"/>
          <w:lang w:val="fr-FR" w:eastAsia="ja-JP"/>
        </w:rPr>
      </w:pPr>
      <w:r>
        <w:rPr>
          <w:rFonts w:asciiTheme="minorHAnsi" w:hAnsiTheme="minorHAnsi" w:cstheme="minorHAnsi"/>
          <w:color w:val="595959" w:themeColor="text1" w:themeTint="A6"/>
          <w:sz w:val="18"/>
          <w:szCs w:val="18"/>
          <w:lang w:val="fr-FR"/>
        </w:rPr>
        <w:fldChar w:fldCharType="end"/>
      </w:r>
    </w:p>
    <w:p w14:paraId="7BAEEA44" w14:textId="77777777" w:rsidR="00765BA3" w:rsidRDefault="00765BA3" w:rsidP="00D069B0">
      <w:pPr>
        <w:spacing w:before="0" w:after="0" w:line="240" w:lineRule="auto"/>
        <w:ind w:left="360"/>
        <w:rPr>
          <w:rFonts w:ascii="Calibri" w:eastAsia="MS Mincho" w:hAnsi="Calibri" w:cs="Times New Roman"/>
          <w:i/>
          <w:szCs w:val="24"/>
          <w:lang w:val="fr-FR" w:eastAsia="ja-JP"/>
        </w:rPr>
      </w:pPr>
    </w:p>
    <w:tbl>
      <w:tblPr>
        <w:tblStyle w:val="Grilledutableau"/>
        <w:tblW w:w="0" w:type="auto"/>
        <w:tblInd w:w="360" w:type="dxa"/>
        <w:tblLook w:val="04A0" w:firstRow="1" w:lastRow="0" w:firstColumn="1" w:lastColumn="0" w:noHBand="0" w:noVBand="1"/>
      </w:tblPr>
      <w:tblGrid>
        <w:gridCol w:w="2579"/>
        <w:gridCol w:w="2579"/>
        <w:gridCol w:w="2580"/>
        <w:gridCol w:w="2583"/>
      </w:tblGrid>
      <w:tr w:rsidR="00FB7ABE" w:rsidRPr="00A26A99" w14:paraId="3E139546" w14:textId="77777777" w:rsidTr="003A35A3">
        <w:trPr>
          <w:trHeight w:val="377"/>
        </w:trPr>
        <w:tc>
          <w:tcPr>
            <w:tcW w:w="2579" w:type="dxa"/>
            <w:tcBorders>
              <w:top w:val="nil"/>
              <w:left w:val="nil"/>
              <w:bottom w:val="nil"/>
              <w:right w:val="single" w:sz="4" w:space="0" w:color="auto"/>
            </w:tcBorders>
            <w:shd w:val="clear" w:color="auto" w:fill="auto"/>
          </w:tcPr>
          <w:p w14:paraId="53F3AA64" w14:textId="77777777" w:rsidR="00FB7ABE" w:rsidRPr="00A26A99" w:rsidRDefault="00FB7ABE" w:rsidP="003A35A3">
            <w:pPr>
              <w:spacing w:before="0" w:line="240" w:lineRule="auto"/>
              <w:rPr>
                <w:rFonts w:ascii="Calibri" w:eastAsia="MS Mincho" w:hAnsi="Calibri" w:cs="Times New Roman"/>
                <w:szCs w:val="24"/>
                <w:lang w:val="fr-FR" w:eastAsia="ja-JP"/>
              </w:rPr>
            </w:pPr>
          </w:p>
        </w:tc>
        <w:tc>
          <w:tcPr>
            <w:tcW w:w="7742" w:type="dxa"/>
            <w:gridSpan w:val="3"/>
            <w:tcBorders>
              <w:left w:val="single" w:sz="4" w:space="0" w:color="auto"/>
            </w:tcBorders>
            <w:shd w:val="clear" w:color="auto" w:fill="FFD966" w:themeFill="accent4" w:themeFillTint="99"/>
          </w:tcPr>
          <w:p w14:paraId="45DCAE32" w14:textId="6B48835C" w:rsidR="00FB7ABE" w:rsidRPr="00A26A99" w:rsidRDefault="00BF7535" w:rsidP="00BF7535">
            <w:pPr>
              <w:spacing w:before="0" w:line="240" w:lineRule="auto"/>
              <w:jc w:val="center"/>
              <w:rPr>
                <w:rFonts w:ascii="Calibri" w:eastAsia="MS Mincho" w:hAnsi="Calibri" w:cs="Times New Roman"/>
                <w:b/>
                <w:szCs w:val="24"/>
                <w:lang w:val="fr-FR" w:eastAsia="ja-JP"/>
              </w:rPr>
            </w:pPr>
            <w:r>
              <w:rPr>
                <w:rFonts w:ascii="Calibri" w:eastAsia="MS Mincho" w:hAnsi="Calibri" w:cs="Times New Roman"/>
                <w:b/>
                <w:szCs w:val="24"/>
                <w:lang w:val="fr-FR" w:eastAsia="ja-JP"/>
              </w:rPr>
              <w:t xml:space="preserve">Total budget per </w:t>
            </w:r>
            <w:proofErr w:type="spellStart"/>
            <w:r>
              <w:rPr>
                <w:rFonts w:ascii="Calibri" w:eastAsia="MS Mincho" w:hAnsi="Calibri" w:cs="Times New Roman"/>
                <w:b/>
                <w:szCs w:val="24"/>
                <w:lang w:val="fr-FR" w:eastAsia="ja-JP"/>
              </w:rPr>
              <w:t>year</w:t>
            </w:r>
            <w:proofErr w:type="spellEnd"/>
          </w:p>
        </w:tc>
      </w:tr>
      <w:tr w:rsidR="00FB7ABE" w:rsidRPr="002B165D" w14:paraId="662C81DA" w14:textId="77777777" w:rsidTr="001E0DFA">
        <w:trPr>
          <w:trHeight w:val="377"/>
        </w:trPr>
        <w:tc>
          <w:tcPr>
            <w:tcW w:w="2579" w:type="dxa"/>
            <w:tcBorders>
              <w:top w:val="nil"/>
              <w:left w:val="nil"/>
              <w:bottom w:val="single" w:sz="4" w:space="0" w:color="auto"/>
              <w:right w:val="single" w:sz="4" w:space="0" w:color="auto"/>
            </w:tcBorders>
            <w:shd w:val="clear" w:color="auto" w:fill="auto"/>
          </w:tcPr>
          <w:p w14:paraId="1052617E" w14:textId="77777777" w:rsidR="00FB7ABE" w:rsidRPr="002B165D" w:rsidRDefault="00FB7ABE" w:rsidP="003A35A3">
            <w:pPr>
              <w:spacing w:before="0" w:line="240" w:lineRule="auto"/>
              <w:jc w:val="center"/>
              <w:rPr>
                <w:rFonts w:ascii="Calibri" w:eastAsia="MS Mincho" w:hAnsi="Calibri" w:cs="Times New Roman"/>
                <w:szCs w:val="24"/>
                <w:lang w:val="fr-FR" w:eastAsia="ja-JP"/>
              </w:rPr>
            </w:pPr>
          </w:p>
        </w:tc>
        <w:tc>
          <w:tcPr>
            <w:tcW w:w="2579" w:type="dxa"/>
            <w:tcBorders>
              <w:left w:val="single" w:sz="4" w:space="0" w:color="auto"/>
            </w:tcBorders>
            <w:shd w:val="clear" w:color="auto" w:fill="BFBFBF" w:themeFill="background1" w:themeFillShade="BF"/>
          </w:tcPr>
          <w:p w14:paraId="4372E80E" w14:textId="2BBA32C9" w:rsidR="00FB7ABE" w:rsidRPr="002B165D" w:rsidRDefault="00BF7535" w:rsidP="003A35A3">
            <w:pPr>
              <w:spacing w:before="0" w:line="240" w:lineRule="auto"/>
              <w:jc w:val="center"/>
              <w:rPr>
                <w:rFonts w:ascii="Calibri" w:eastAsia="MS Mincho" w:hAnsi="Calibri" w:cs="Times New Roman"/>
                <w:szCs w:val="24"/>
                <w:lang w:val="fr-FR" w:eastAsia="ja-JP"/>
              </w:rPr>
            </w:pPr>
            <w:r>
              <w:rPr>
                <w:rFonts w:ascii="Calibri" w:eastAsia="MS Mincho" w:hAnsi="Calibri" w:cs="Times New Roman"/>
                <w:szCs w:val="24"/>
                <w:lang w:val="fr-FR" w:eastAsia="ja-JP"/>
              </w:rPr>
              <w:t>1</w:t>
            </w:r>
            <w:r w:rsidRPr="00BF7535">
              <w:rPr>
                <w:rFonts w:ascii="Calibri" w:eastAsia="MS Mincho" w:hAnsi="Calibri" w:cs="Times New Roman"/>
                <w:szCs w:val="24"/>
                <w:vertAlign w:val="superscript"/>
                <w:lang w:val="fr-FR" w:eastAsia="ja-JP"/>
              </w:rPr>
              <w:t>st</w:t>
            </w:r>
            <w:r>
              <w:rPr>
                <w:rFonts w:ascii="Calibri" w:eastAsia="MS Mincho" w:hAnsi="Calibri" w:cs="Times New Roman"/>
                <w:szCs w:val="24"/>
                <w:lang w:val="fr-FR" w:eastAsia="ja-JP"/>
              </w:rPr>
              <w:t xml:space="preserve"> </w:t>
            </w:r>
            <w:proofErr w:type="spellStart"/>
            <w:r>
              <w:rPr>
                <w:rFonts w:ascii="Calibri" w:eastAsia="MS Mincho" w:hAnsi="Calibri" w:cs="Times New Roman"/>
                <w:szCs w:val="24"/>
                <w:lang w:val="fr-FR" w:eastAsia="ja-JP"/>
              </w:rPr>
              <w:t>year</w:t>
            </w:r>
            <w:proofErr w:type="spellEnd"/>
          </w:p>
        </w:tc>
        <w:tc>
          <w:tcPr>
            <w:tcW w:w="2580" w:type="dxa"/>
            <w:shd w:val="clear" w:color="auto" w:fill="BFBFBF" w:themeFill="background1" w:themeFillShade="BF"/>
          </w:tcPr>
          <w:p w14:paraId="2A3D2D4A" w14:textId="31BABEE7" w:rsidR="00FB7ABE" w:rsidRPr="002B165D" w:rsidRDefault="00FB7ABE" w:rsidP="003A35A3">
            <w:pPr>
              <w:spacing w:before="0" w:line="240" w:lineRule="auto"/>
              <w:jc w:val="center"/>
              <w:rPr>
                <w:rFonts w:ascii="Calibri" w:eastAsia="MS Mincho" w:hAnsi="Calibri" w:cs="Times New Roman"/>
                <w:szCs w:val="24"/>
                <w:lang w:val="fr-FR" w:eastAsia="ja-JP"/>
              </w:rPr>
            </w:pPr>
            <w:r w:rsidRPr="002B165D">
              <w:rPr>
                <w:rFonts w:ascii="Calibri" w:eastAsia="MS Mincho" w:hAnsi="Calibri" w:cs="Times New Roman"/>
                <w:szCs w:val="24"/>
                <w:lang w:val="fr-FR" w:eastAsia="ja-JP"/>
              </w:rPr>
              <w:t>2</w:t>
            </w:r>
            <w:r w:rsidR="00BF7535">
              <w:rPr>
                <w:rFonts w:ascii="Calibri" w:eastAsia="MS Mincho" w:hAnsi="Calibri" w:cs="Times New Roman"/>
                <w:szCs w:val="24"/>
                <w:vertAlign w:val="superscript"/>
                <w:lang w:val="fr-FR" w:eastAsia="ja-JP"/>
              </w:rPr>
              <w:t>nd</w:t>
            </w:r>
            <w:r w:rsidR="00BF7535">
              <w:rPr>
                <w:rFonts w:ascii="Calibri" w:eastAsia="MS Mincho" w:hAnsi="Calibri" w:cs="Times New Roman"/>
                <w:szCs w:val="24"/>
                <w:lang w:val="fr-FR" w:eastAsia="ja-JP"/>
              </w:rPr>
              <w:t xml:space="preserve"> </w:t>
            </w:r>
            <w:proofErr w:type="spellStart"/>
            <w:r w:rsidR="00BF7535">
              <w:rPr>
                <w:rFonts w:ascii="Calibri" w:eastAsia="MS Mincho" w:hAnsi="Calibri" w:cs="Times New Roman"/>
                <w:szCs w:val="24"/>
                <w:lang w:val="fr-FR" w:eastAsia="ja-JP"/>
              </w:rPr>
              <w:t>year</w:t>
            </w:r>
            <w:proofErr w:type="spellEnd"/>
          </w:p>
        </w:tc>
        <w:tc>
          <w:tcPr>
            <w:tcW w:w="2583" w:type="dxa"/>
            <w:shd w:val="clear" w:color="auto" w:fill="BFBFBF" w:themeFill="background1" w:themeFillShade="BF"/>
          </w:tcPr>
          <w:p w14:paraId="07FF3F50" w14:textId="1488E148" w:rsidR="00FB7ABE" w:rsidRPr="002B165D" w:rsidRDefault="00FB7ABE" w:rsidP="003A35A3">
            <w:pPr>
              <w:spacing w:before="0" w:line="240" w:lineRule="auto"/>
              <w:jc w:val="center"/>
              <w:rPr>
                <w:rFonts w:ascii="Calibri" w:eastAsia="MS Mincho" w:hAnsi="Calibri" w:cs="Times New Roman"/>
                <w:szCs w:val="24"/>
                <w:lang w:val="fr-FR" w:eastAsia="ja-JP"/>
              </w:rPr>
            </w:pPr>
            <w:r w:rsidRPr="002B165D">
              <w:rPr>
                <w:rFonts w:ascii="Calibri" w:eastAsia="MS Mincho" w:hAnsi="Calibri" w:cs="Times New Roman"/>
                <w:szCs w:val="24"/>
                <w:lang w:val="fr-FR" w:eastAsia="ja-JP"/>
              </w:rPr>
              <w:t>3</w:t>
            </w:r>
            <w:r w:rsidR="00BF7535">
              <w:rPr>
                <w:rFonts w:ascii="Calibri" w:eastAsia="MS Mincho" w:hAnsi="Calibri" w:cs="Times New Roman"/>
                <w:szCs w:val="24"/>
                <w:vertAlign w:val="superscript"/>
                <w:lang w:val="fr-FR" w:eastAsia="ja-JP"/>
              </w:rPr>
              <w:t>rd</w:t>
            </w:r>
            <w:r w:rsidR="00BF7535">
              <w:rPr>
                <w:rFonts w:ascii="Calibri" w:eastAsia="MS Mincho" w:hAnsi="Calibri" w:cs="Times New Roman"/>
                <w:szCs w:val="24"/>
                <w:lang w:val="fr-FR" w:eastAsia="ja-JP"/>
              </w:rPr>
              <w:t xml:space="preserve"> </w:t>
            </w:r>
            <w:proofErr w:type="spellStart"/>
            <w:r w:rsidR="00BF7535">
              <w:rPr>
                <w:rFonts w:ascii="Calibri" w:eastAsia="MS Mincho" w:hAnsi="Calibri" w:cs="Times New Roman"/>
                <w:szCs w:val="24"/>
                <w:lang w:val="fr-FR" w:eastAsia="ja-JP"/>
              </w:rPr>
              <w:t>year</w:t>
            </w:r>
            <w:proofErr w:type="spellEnd"/>
          </w:p>
        </w:tc>
      </w:tr>
      <w:tr w:rsidR="00FB7ABE" w:rsidRPr="00A26A99" w14:paraId="448035D8" w14:textId="77777777" w:rsidTr="001E0DFA">
        <w:trPr>
          <w:trHeight w:val="377"/>
        </w:trPr>
        <w:tc>
          <w:tcPr>
            <w:tcW w:w="2579" w:type="dxa"/>
            <w:tcBorders>
              <w:top w:val="single" w:sz="4" w:space="0" w:color="auto"/>
            </w:tcBorders>
            <w:shd w:val="clear" w:color="auto" w:fill="auto"/>
          </w:tcPr>
          <w:p w14:paraId="547E8553" w14:textId="77777777" w:rsidR="00FB7ABE" w:rsidRPr="00A26A99" w:rsidRDefault="00FB7ABE" w:rsidP="003A35A3">
            <w:pPr>
              <w:spacing w:before="0" w:line="240" w:lineRule="auto"/>
              <w:rPr>
                <w:rFonts w:ascii="Calibri" w:eastAsia="MS Mincho" w:hAnsi="Calibri" w:cs="Times New Roman"/>
                <w:szCs w:val="24"/>
                <w:lang w:val="fr-FR" w:eastAsia="ja-JP"/>
              </w:rPr>
            </w:pPr>
            <w:r w:rsidRPr="002B165D">
              <w:rPr>
                <w:rFonts w:ascii="Calibri" w:eastAsia="MS Mincho" w:hAnsi="Calibri" w:cs="Times New Roman"/>
                <w:szCs w:val="24"/>
                <w:lang w:val="fr-FR" w:eastAsia="ja-JP"/>
              </w:rPr>
              <w:t xml:space="preserve">ANR </w:t>
            </w:r>
            <w:r w:rsidRPr="00A26A99">
              <w:rPr>
                <w:rFonts w:ascii="Calibri" w:eastAsia="MS Mincho" w:hAnsi="Calibri" w:cs="Calibri"/>
                <w:b/>
                <w:szCs w:val="24"/>
                <w:lang w:val="fr-FR" w:eastAsia="ja-JP"/>
              </w:rPr>
              <w:t>€</w:t>
            </w:r>
          </w:p>
        </w:tc>
        <w:tc>
          <w:tcPr>
            <w:tcW w:w="2579" w:type="dxa"/>
            <w:shd w:val="clear" w:color="auto" w:fill="auto"/>
          </w:tcPr>
          <w:p w14:paraId="14CDA808" w14:textId="77777777" w:rsidR="00FB7ABE" w:rsidRPr="00A26A99" w:rsidRDefault="00FB7ABE" w:rsidP="003A35A3">
            <w:pPr>
              <w:spacing w:before="0" w:line="240" w:lineRule="auto"/>
              <w:rPr>
                <w:rFonts w:ascii="Calibri" w:eastAsia="MS Mincho" w:hAnsi="Calibri" w:cs="Times New Roman"/>
                <w:szCs w:val="24"/>
                <w:lang w:val="fr-FR" w:eastAsia="ja-JP"/>
              </w:rPr>
            </w:pPr>
          </w:p>
        </w:tc>
        <w:tc>
          <w:tcPr>
            <w:tcW w:w="2580" w:type="dxa"/>
            <w:shd w:val="clear" w:color="auto" w:fill="auto"/>
          </w:tcPr>
          <w:p w14:paraId="30B3FD72" w14:textId="77777777" w:rsidR="00FB7ABE" w:rsidRPr="00A26A99" w:rsidRDefault="00FB7ABE" w:rsidP="003A35A3">
            <w:pPr>
              <w:spacing w:before="0" w:line="240" w:lineRule="auto"/>
              <w:rPr>
                <w:rFonts w:ascii="Calibri" w:eastAsia="MS Mincho" w:hAnsi="Calibri" w:cs="Times New Roman"/>
                <w:szCs w:val="24"/>
                <w:lang w:val="fr-FR" w:eastAsia="ja-JP"/>
              </w:rPr>
            </w:pPr>
          </w:p>
        </w:tc>
        <w:tc>
          <w:tcPr>
            <w:tcW w:w="2583" w:type="dxa"/>
            <w:shd w:val="clear" w:color="auto" w:fill="auto"/>
          </w:tcPr>
          <w:p w14:paraId="040EBD48" w14:textId="77777777" w:rsidR="00FB7ABE" w:rsidRPr="00A26A99" w:rsidRDefault="00FB7ABE" w:rsidP="003A35A3">
            <w:pPr>
              <w:spacing w:before="0" w:line="240" w:lineRule="auto"/>
              <w:rPr>
                <w:rFonts w:ascii="Calibri" w:eastAsia="MS Mincho" w:hAnsi="Calibri" w:cs="Times New Roman"/>
                <w:szCs w:val="24"/>
                <w:lang w:val="fr-FR" w:eastAsia="ja-JP"/>
              </w:rPr>
            </w:pPr>
          </w:p>
        </w:tc>
      </w:tr>
      <w:tr w:rsidR="00FB7ABE" w:rsidRPr="00A26A99" w14:paraId="3191BEFD" w14:textId="77777777" w:rsidTr="001E0DFA">
        <w:trPr>
          <w:trHeight w:val="377"/>
        </w:trPr>
        <w:tc>
          <w:tcPr>
            <w:tcW w:w="2579" w:type="dxa"/>
            <w:shd w:val="clear" w:color="auto" w:fill="auto"/>
          </w:tcPr>
          <w:p w14:paraId="059E6C46" w14:textId="77777777" w:rsidR="00FB7ABE" w:rsidRPr="00A26A99" w:rsidRDefault="00FB7ABE" w:rsidP="003A35A3">
            <w:pPr>
              <w:spacing w:before="0" w:line="240" w:lineRule="auto"/>
              <w:rPr>
                <w:rFonts w:ascii="Calibri" w:eastAsia="MS Mincho" w:hAnsi="Calibri" w:cs="Times New Roman"/>
                <w:szCs w:val="24"/>
                <w:lang w:val="fr-FR" w:eastAsia="ja-JP"/>
              </w:rPr>
            </w:pPr>
            <w:r w:rsidRPr="002B165D">
              <w:rPr>
                <w:rFonts w:ascii="Calibri" w:eastAsia="MS Mincho" w:hAnsi="Calibri" w:cs="Times New Roman"/>
                <w:szCs w:val="24"/>
                <w:lang w:val="fr-FR" w:eastAsia="ja-JP"/>
              </w:rPr>
              <w:t xml:space="preserve">FRQ </w:t>
            </w:r>
            <w:r w:rsidRPr="00A26A99">
              <w:rPr>
                <w:rFonts w:ascii="Calibri" w:eastAsia="MS Mincho" w:hAnsi="Calibri" w:cs="Times New Roman"/>
                <w:b/>
                <w:szCs w:val="24"/>
                <w:lang w:val="fr-FR" w:eastAsia="ja-JP"/>
              </w:rPr>
              <w:t>$CAD</w:t>
            </w:r>
          </w:p>
        </w:tc>
        <w:tc>
          <w:tcPr>
            <w:tcW w:w="2579" w:type="dxa"/>
            <w:shd w:val="clear" w:color="auto" w:fill="auto"/>
          </w:tcPr>
          <w:p w14:paraId="29AC73E0" w14:textId="77777777" w:rsidR="00FB7ABE" w:rsidRPr="00A26A99" w:rsidRDefault="00FB7ABE" w:rsidP="003A35A3">
            <w:pPr>
              <w:spacing w:before="0" w:line="240" w:lineRule="auto"/>
              <w:rPr>
                <w:rFonts w:ascii="Calibri" w:eastAsia="MS Mincho" w:hAnsi="Calibri" w:cs="Times New Roman"/>
                <w:szCs w:val="24"/>
                <w:lang w:val="fr-FR" w:eastAsia="ja-JP"/>
              </w:rPr>
            </w:pPr>
          </w:p>
        </w:tc>
        <w:tc>
          <w:tcPr>
            <w:tcW w:w="2580" w:type="dxa"/>
            <w:shd w:val="clear" w:color="auto" w:fill="auto"/>
          </w:tcPr>
          <w:p w14:paraId="57E625ED" w14:textId="77777777" w:rsidR="00FB7ABE" w:rsidRPr="00A26A99" w:rsidRDefault="00FB7ABE" w:rsidP="003A35A3">
            <w:pPr>
              <w:spacing w:before="0" w:line="240" w:lineRule="auto"/>
              <w:rPr>
                <w:rFonts w:ascii="Calibri" w:eastAsia="MS Mincho" w:hAnsi="Calibri" w:cs="Times New Roman"/>
                <w:szCs w:val="24"/>
                <w:lang w:val="fr-FR" w:eastAsia="ja-JP"/>
              </w:rPr>
            </w:pPr>
          </w:p>
        </w:tc>
        <w:tc>
          <w:tcPr>
            <w:tcW w:w="2583" w:type="dxa"/>
            <w:shd w:val="clear" w:color="auto" w:fill="auto"/>
          </w:tcPr>
          <w:p w14:paraId="3349CEDD" w14:textId="77777777" w:rsidR="00FB7ABE" w:rsidRPr="00A26A99" w:rsidRDefault="00FB7ABE" w:rsidP="003A35A3">
            <w:pPr>
              <w:spacing w:before="0" w:line="240" w:lineRule="auto"/>
              <w:rPr>
                <w:rFonts w:ascii="Calibri" w:eastAsia="MS Mincho" w:hAnsi="Calibri" w:cs="Times New Roman"/>
                <w:szCs w:val="24"/>
                <w:lang w:val="fr-FR" w:eastAsia="ja-JP"/>
              </w:rPr>
            </w:pPr>
          </w:p>
        </w:tc>
      </w:tr>
    </w:tbl>
    <w:p w14:paraId="0942E243" w14:textId="3F02C1D2" w:rsidR="00FB7ABE" w:rsidRDefault="00FB7ABE" w:rsidP="00D069B0">
      <w:pPr>
        <w:spacing w:before="0" w:after="0" w:line="240" w:lineRule="auto"/>
        <w:ind w:left="360"/>
        <w:rPr>
          <w:rFonts w:ascii="Calibri" w:eastAsia="MS Mincho" w:hAnsi="Calibri" w:cs="Times New Roman"/>
          <w:i/>
          <w:szCs w:val="24"/>
          <w:lang w:val="fr-FR" w:eastAsia="ja-JP"/>
        </w:rPr>
      </w:pPr>
    </w:p>
    <w:p w14:paraId="67D25A12" w14:textId="2AC7DACC" w:rsidR="00DA2976" w:rsidRDefault="00DA2976" w:rsidP="00D069B0">
      <w:pPr>
        <w:spacing w:before="0" w:after="0" w:line="240" w:lineRule="auto"/>
        <w:ind w:left="360"/>
        <w:rPr>
          <w:rFonts w:ascii="Calibri" w:eastAsia="MS Mincho" w:hAnsi="Calibri" w:cs="Times New Roman"/>
          <w:i/>
          <w:szCs w:val="24"/>
          <w:lang w:val="fr-FR" w:eastAsia="ja-JP"/>
        </w:rPr>
      </w:pPr>
    </w:p>
    <w:p w14:paraId="4B300089" w14:textId="5B8B46A1" w:rsidR="00DA2976" w:rsidRDefault="00DA2976" w:rsidP="005641B8">
      <w:pPr>
        <w:spacing w:before="0" w:after="0" w:line="240" w:lineRule="auto"/>
        <w:ind w:left="360"/>
        <w:rPr>
          <w:rFonts w:ascii="Calibri" w:eastAsia="MS Mincho" w:hAnsi="Calibri" w:cs="Times New Roman"/>
          <w:i/>
          <w:szCs w:val="24"/>
          <w:lang w:val="fr-FR" w:eastAsia="ja-JP"/>
        </w:rPr>
      </w:pPr>
    </w:p>
    <w:tbl>
      <w:tblPr>
        <w:tblpPr w:leftFromText="141" w:rightFromText="141" w:vertAnchor="text" w:horzAnchor="margin" w:tblpXSpec="center" w:tblpY="-61"/>
        <w:tblW w:w="5665"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CellMar>
          <w:left w:w="70" w:type="dxa"/>
          <w:right w:w="70" w:type="dxa"/>
        </w:tblCellMar>
        <w:tblLook w:val="04A0" w:firstRow="1" w:lastRow="0" w:firstColumn="1" w:lastColumn="0" w:noHBand="0" w:noVBand="1"/>
      </w:tblPr>
      <w:tblGrid>
        <w:gridCol w:w="2830"/>
        <w:gridCol w:w="2835"/>
      </w:tblGrid>
      <w:tr w:rsidR="00453B20" w:rsidRPr="00A26A99" w14:paraId="3CADB999" w14:textId="77777777" w:rsidTr="00453B20">
        <w:trPr>
          <w:trHeight w:val="720"/>
        </w:trPr>
        <w:tc>
          <w:tcPr>
            <w:tcW w:w="2830" w:type="dxa"/>
            <w:shd w:val="clear" w:color="auto" w:fill="auto"/>
            <w:vAlign w:val="center"/>
            <w:hideMark/>
          </w:tcPr>
          <w:p w14:paraId="2BAAAF71" w14:textId="70939EE2" w:rsidR="00453B20" w:rsidRPr="00B12110" w:rsidRDefault="00BF7535" w:rsidP="00BF7535">
            <w:pPr>
              <w:spacing w:before="0" w:after="0" w:line="240" w:lineRule="auto"/>
              <w:rPr>
                <w:rFonts w:ascii="Calibri" w:eastAsia="Times New Roman" w:hAnsi="Calibri" w:cs="Calibri"/>
                <w:color w:val="000000"/>
                <w:sz w:val="18"/>
                <w:szCs w:val="18"/>
                <w:lang w:val="en-GB" w:eastAsia="fr-CA"/>
              </w:rPr>
            </w:pPr>
            <w:r w:rsidRPr="00B12110">
              <w:rPr>
                <w:rFonts w:ascii="Calibri" w:eastAsia="Times New Roman" w:hAnsi="Calibri" w:cs="Calibri"/>
                <w:color w:val="000000"/>
                <w:sz w:val="18"/>
                <w:szCs w:val="18"/>
                <w:lang w:val="en-GB" w:eastAsia="fr-CA"/>
              </w:rPr>
              <w:t>Estimated total budget of the project (ANR, FRQ, and other sources of funding)</w:t>
            </w:r>
          </w:p>
        </w:tc>
        <w:tc>
          <w:tcPr>
            <w:tcW w:w="2835" w:type="dxa"/>
            <w:shd w:val="clear" w:color="auto" w:fill="FFD966" w:themeFill="accent4" w:themeFillTint="99"/>
            <w:vAlign w:val="center"/>
            <w:hideMark/>
          </w:tcPr>
          <w:p w14:paraId="4E1953B9" w14:textId="270B8689" w:rsidR="00453B20" w:rsidRPr="00A26A99" w:rsidRDefault="00BF7535" w:rsidP="00453B20">
            <w:pPr>
              <w:spacing w:before="0" w:after="0" w:line="240" w:lineRule="auto"/>
              <w:jc w:val="center"/>
              <w:rPr>
                <w:rFonts w:ascii="Calibri" w:eastAsia="Times New Roman" w:hAnsi="Calibri" w:cs="Calibri"/>
                <w:color w:val="000000"/>
                <w:sz w:val="18"/>
                <w:szCs w:val="18"/>
                <w:lang w:val="fr-CA" w:eastAsia="fr-CA"/>
              </w:rPr>
            </w:pPr>
            <w:proofErr w:type="spellStart"/>
            <w:r>
              <w:rPr>
                <w:rFonts w:ascii="Calibri" w:eastAsia="Times New Roman" w:hAnsi="Calibri" w:cs="Calibri"/>
                <w:color w:val="000000"/>
                <w:sz w:val="18"/>
                <w:szCs w:val="18"/>
                <w:lang w:val="fr-CA" w:eastAsia="fr-CA"/>
              </w:rPr>
              <w:t>Specify</w:t>
            </w:r>
            <w:proofErr w:type="spellEnd"/>
            <w:r>
              <w:rPr>
                <w:rFonts w:ascii="Calibri" w:eastAsia="Times New Roman" w:hAnsi="Calibri" w:cs="Calibri"/>
                <w:color w:val="000000"/>
                <w:sz w:val="18"/>
                <w:szCs w:val="18"/>
                <w:lang w:val="fr-CA" w:eastAsia="fr-CA"/>
              </w:rPr>
              <w:t xml:space="preserve"> </w:t>
            </w:r>
            <w:proofErr w:type="spellStart"/>
            <w:r>
              <w:rPr>
                <w:rFonts w:ascii="Calibri" w:eastAsia="Times New Roman" w:hAnsi="Calibri" w:cs="Calibri"/>
                <w:color w:val="000000"/>
                <w:sz w:val="18"/>
                <w:szCs w:val="18"/>
                <w:lang w:val="fr-CA" w:eastAsia="fr-CA"/>
              </w:rPr>
              <w:t>currency</w:t>
            </w:r>
            <w:proofErr w:type="spellEnd"/>
          </w:p>
        </w:tc>
      </w:tr>
    </w:tbl>
    <w:p w14:paraId="6EA09BAB" w14:textId="74B5F20C" w:rsidR="00FB7ABE" w:rsidRDefault="00FB7ABE" w:rsidP="00D069B0">
      <w:pPr>
        <w:spacing w:before="0" w:after="0" w:line="240" w:lineRule="auto"/>
        <w:ind w:left="360"/>
        <w:rPr>
          <w:rFonts w:ascii="Calibri" w:eastAsia="MS Mincho" w:hAnsi="Calibri" w:cs="Times New Roman"/>
          <w:i/>
          <w:szCs w:val="24"/>
          <w:lang w:val="fr-FR" w:eastAsia="ja-JP"/>
        </w:rPr>
      </w:pPr>
    </w:p>
    <w:p w14:paraId="1FCEB83A" w14:textId="00BB7396" w:rsidR="00FB7ABE" w:rsidRDefault="00FB7ABE" w:rsidP="003A7B13">
      <w:pPr>
        <w:spacing w:before="0" w:after="0" w:line="240" w:lineRule="auto"/>
        <w:rPr>
          <w:rFonts w:ascii="Calibri" w:eastAsia="MS Mincho" w:hAnsi="Calibri" w:cs="Times New Roman"/>
          <w:i/>
          <w:szCs w:val="24"/>
          <w:lang w:val="fr-FR" w:eastAsia="ja-JP"/>
        </w:rPr>
      </w:pPr>
    </w:p>
    <w:p w14:paraId="42146292" w14:textId="77777777" w:rsidR="00FB7ABE" w:rsidRPr="002B165D" w:rsidRDefault="00FB7ABE" w:rsidP="00D069B0">
      <w:pPr>
        <w:spacing w:before="0" w:after="0" w:line="240" w:lineRule="auto"/>
        <w:ind w:left="360"/>
        <w:rPr>
          <w:rFonts w:ascii="Calibri" w:eastAsia="MS Mincho" w:hAnsi="Calibri" w:cs="Times New Roman"/>
          <w:i/>
          <w:szCs w:val="24"/>
          <w:lang w:val="fr-FR" w:eastAsia="ja-JP"/>
        </w:rPr>
      </w:pPr>
    </w:p>
    <w:p w14:paraId="3634A795" w14:textId="4646701E" w:rsidR="00346BF2" w:rsidRPr="0052747A" w:rsidRDefault="00346BF2" w:rsidP="00346BF2">
      <w:pPr>
        <w:spacing w:before="0" w:after="0" w:line="240" w:lineRule="auto"/>
        <w:ind w:left="360"/>
        <w:rPr>
          <w:rFonts w:ascii="Calibri" w:eastAsia="MS Mincho" w:hAnsi="Calibri" w:cs="Times New Roman"/>
          <w:color w:val="808080"/>
          <w:szCs w:val="24"/>
          <w:lang w:val="fr-FR" w:eastAsia="ja-JP"/>
        </w:rPr>
        <w:sectPr w:rsidR="00346BF2" w:rsidRPr="0052747A" w:rsidSect="008A2236">
          <w:pgSz w:w="16838" w:h="11906" w:orient="landscape"/>
          <w:pgMar w:top="568" w:right="1417" w:bottom="1134" w:left="1417" w:header="708" w:footer="708" w:gutter="0"/>
          <w:cols w:space="708"/>
          <w:docGrid w:linePitch="360"/>
        </w:sectPr>
      </w:pPr>
    </w:p>
    <w:p w14:paraId="0F28FDE3" w14:textId="6A178115" w:rsidR="00065FC5" w:rsidRPr="00B12110" w:rsidRDefault="00065FC5" w:rsidP="002E1ACE">
      <w:pPr>
        <w:pStyle w:val="Titre1"/>
        <w:numPr>
          <w:ilvl w:val="0"/>
          <w:numId w:val="5"/>
        </w:numPr>
        <w:spacing w:after="240"/>
        <w:rPr>
          <w:rFonts w:eastAsia="Times New Roman"/>
          <w:lang w:val="en-GB" w:eastAsia="ja-JP"/>
        </w:rPr>
      </w:pPr>
      <w:r w:rsidRPr="00B12110">
        <w:rPr>
          <w:rFonts w:eastAsia="Times New Roman"/>
          <w:lang w:val="en-GB" w:eastAsia="ja-JP"/>
        </w:rPr>
        <w:lastRenderedPageBreak/>
        <w:t xml:space="preserve">Impact </w:t>
      </w:r>
      <w:r w:rsidR="00BF7535" w:rsidRPr="00B12110">
        <w:rPr>
          <w:rFonts w:eastAsia="Times New Roman"/>
          <w:lang w:val="en-GB" w:eastAsia="ja-JP"/>
        </w:rPr>
        <w:t>and benefits of the project</w:t>
      </w:r>
    </w:p>
    <w:p w14:paraId="59701685" w14:textId="7D6E2F5F" w:rsidR="00065FC5" w:rsidRPr="00B12110" w:rsidRDefault="00BF7535" w:rsidP="002E1ACE">
      <w:pPr>
        <w:spacing w:before="0" w:after="240" w:line="240" w:lineRule="auto"/>
        <w:jc w:val="left"/>
        <w:rPr>
          <w:rFonts w:asciiTheme="minorHAnsi" w:eastAsia="MS Mincho" w:hAnsiTheme="minorHAnsi" w:cstheme="minorHAnsi"/>
          <w:i/>
          <w:color w:val="808080"/>
          <w:szCs w:val="24"/>
          <w:lang w:val="en-GB" w:eastAsia="ja-JP"/>
        </w:rPr>
      </w:pPr>
      <w:r w:rsidRPr="00B12110">
        <w:rPr>
          <w:rFonts w:asciiTheme="minorHAnsi" w:eastAsia="MS Mincho" w:hAnsiTheme="minorHAnsi" w:cstheme="minorHAnsi"/>
          <w:i/>
          <w:color w:val="808080"/>
          <w:szCs w:val="24"/>
          <w:lang w:val="en-GB" w:eastAsia="ja-JP"/>
        </w:rPr>
        <w:t xml:space="preserve">Related to the </w:t>
      </w:r>
      <w:r w:rsidR="00DF751B" w:rsidRPr="00B12110">
        <w:rPr>
          <w:rFonts w:asciiTheme="minorHAnsi" w:eastAsia="MS Mincho" w:hAnsiTheme="minorHAnsi" w:cstheme="minorHAnsi"/>
          <w:i/>
          <w:color w:val="808080"/>
          <w:szCs w:val="24"/>
          <w:lang w:val="en-GB" w:eastAsia="ja-JP"/>
        </w:rPr>
        <w:t xml:space="preserve">evaluation </w:t>
      </w:r>
      <w:r w:rsidRPr="00B12110">
        <w:rPr>
          <w:rFonts w:asciiTheme="minorHAnsi" w:eastAsia="MS Mincho" w:hAnsiTheme="minorHAnsi" w:cstheme="minorHAnsi"/>
          <w:i/>
          <w:color w:val="808080"/>
          <w:szCs w:val="24"/>
          <w:lang w:val="en-GB" w:eastAsia="ja-JP"/>
        </w:rPr>
        <w:t>criterion 4 « Benefits of the research project for France, Quebec or the international community ».</w:t>
      </w:r>
    </w:p>
    <w:p w14:paraId="7FEE5BD7" w14:textId="5DB0C1DE" w:rsidR="00BF7535" w:rsidRDefault="00BF7535" w:rsidP="00BF7535">
      <w:pPr>
        <w:spacing w:before="0" w:after="0" w:line="240" w:lineRule="auto"/>
        <w:rPr>
          <w:rFonts w:asciiTheme="minorHAnsi" w:eastAsia="MS Mincho" w:hAnsiTheme="minorHAnsi" w:cstheme="minorHAnsi"/>
          <w:i/>
          <w:color w:val="808080"/>
          <w:lang w:eastAsia="ja-JP"/>
        </w:rPr>
      </w:pPr>
      <w:r>
        <w:rPr>
          <w:rFonts w:asciiTheme="minorHAnsi" w:hAnsiTheme="minorHAnsi" w:cstheme="minorHAnsi"/>
          <w:i/>
          <w:color w:val="808080"/>
        </w:rPr>
        <w:t>Describe any final products</w:t>
      </w:r>
      <w:r w:rsidR="00682C8F">
        <w:rPr>
          <w:rFonts w:asciiTheme="minorHAnsi" w:hAnsiTheme="minorHAnsi" w:cstheme="minorHAnsi"/>
          <w:i/>
          <w:color w:val="808080"/>
        </w:rPr>
        <w:t>,</w:t>
      </w:r>
      <w:r>
        <w:rPr>
          <w:rFonts w:asciiTheme="minorHAnsi" w:hAnsiTheme="minorHAnsi" w:cstheme="minorHAnsi"/>
          <w:i/>
          <w:color w:val="808080"/>
        </w:rPr>
        <w:t xml:space="preserve"> which should be developed, present the expected results;</w:t>
      </w:r>
    </w:p>
    <w:p w14:paraId="0B1A2ED4" w14:textId="6DB672B0" w:rsidR="00BF7535" w:rsidRPr="00B12110" w:rsidRDefault="00BF7535" w:rsidP="00BF7535">
      <w:pPr>
        <w:spacing w:before="0" w:after="240" w:line="240" w:lineRule="auto"/>
        <w:jc w:val="left"/>
        <w:rPr>
          <w:rFonts w:asciiTheme="minorHAnsi" w:eastAsia="MS Mincho" w:hAnsiTheme="minorHAnsi" w:cstheme="minorHAnsi"/>
          <w:i/>
          <w:color w:val="808080"/>
          <w:szCs w:val="24"/>
          <w:lang w:val="en-GB" w:eastAsia="ja-JP"/>
        </w:rPr>
      </w:pPr>
      <w:r>
        <w:rPr>
          <w:rFonts w:asciiTheme="minorHAnsi" w:eastAsia="MS Mincho" w:hAnsiTheme="minorHAnsi" w:cstheme="minorHAnsi"/>
          <w:i/>
          <w:color w:val="808080"/>
          <w:lang w:eastAsia="ja-JP"/>
        </w:rPr>
        <w:t xml:space="preserve">Describe how the results of the project address the Research call between </w:t>
      </w:r>
      <w:r w:rsidR="00FA5658">
        <w:rPr>
          <w:rFonts w:asciiTheme="minorHAnsi" w:eastAsia="MS Mincho" w:hAnsiTheme="minorHAnsi" w:cstheme="minorHAnsi"/>
          <w:i/>
          <w:color w:val="808080"/>
          <w:lang w:eastAsia="ja-JP"/>
        </w:rPr>
        <w:t>France and Quebec in the Maritime Sector.</w:t>
      </w:r>
    </w:p>
    <w:p w14:paraId="47B5927A" w14:textId="7FA9E9CD" w:rsidR="00BF7535" w:rsidRDefault="00BF7535" w:rsidP="00BF7535">
      <w:pPr>
        <w:spacing w:before="0" w:after="0" w:line="240" w:lineRule="auto"/>
        <w:rPr>
          <w:rFonts w:asciiTheme="minorHAnsi" w:eastAsia="MS Mincho" w:hAnsiTheme="minorHAnsi" w:cstheme="minorHAnsi"/>
          <w:i/>
          <w:color w:val="808080"/>
          <w:lang w:eastAsia="ja-JP"/>
        </w:rPr>
      </w:pPr>
      <w:r>
        <w:rPr>
          <w:rFonts w:asciiTheme="minorHAnsi" w:eastAsia="MS Mincho" w:hAnsiTheme="minorHAnsi" w:cstheme="minorHAnsi"/>
          <w:i/>
          <w:color w:val="808080"/>
          <w:lang w:eastAsia="ja-JP"/>
        </w:rPr>
        <w:t>Describe the</w:t>
      </w:r>
      <w:r w:rsidR="00682C8F">
        <w:rPr>
          <w:rFonts w:asciiTheme="minorHAnsi" w:eastAsia="MS Mincho" w:hAnsiTheme="minorHAnsi" w:cstheme="minorHAnsi"/>
          <w:i/>
          <w:color w:val="808080"/>
          <w:lang w:eastAsia="ja-JP"/>
        </w:rPr>
        <w:t xml:space="preserve"> planned</w:t>
      </w:r>
      <w:r>
        <w:rPr>
          <w:rFonts w:asciiTheme="minorHAnsi" w:eastAsia="MS Mincho" w:hAnsiTheme="minorHAnsi" w:cstheme="minorHAnsi"/>
          <w:i/>
          <w:color w:val="808080"/>
          <w:lang w:eastAsia="ja-JP"/>
        </w:rPr>
        <w:t xml:space="preserve"> dissemination and/or </w:t>
      </w:r>
      <w:proofErr w:type="spellStart"/>
      <w:r w:rsidR="00682C8F">
        <w:rPr>
          <w:rFonts w:asciiTheme="minorHAnsi" w:eastAsia="MS Mincho" w:hAnsiTheme="minorHAnsi" w:cstheme="minorHAnsi"/>
          <w:i/>
          <w:color w:val="808080"/>
          <w:lang w:eastAsia="ja-JP"/>
        </w:rPr>
        <w:t>valorisation</w:t>
      </w:r>
      <w:proofErr w:type="spellEnd"/>
      <w:r w:rsidR="00682C8F">
        <w:rPr>
          <w:rFonts w:asciiTheme="minorHAnsi" w:eastAsia="MS Mincho" w:hAnsiTheme="minorHAnsi" w:cstheme="minorHAnsi"/>
          <w:i/>
          <w:color w:val="808080"/>
          <w:lang w:eastAsia="ja-JP"/>
        </w:rPr>
        <w:t xml:space="preserve"> </w:t>
      </w:r>
      <w:r w:rsidR="00FA5658">
        <w:rPr>
          <w:rFonts w:asciiTheme="minorHAnsi" w:eastAsia="MS Mincho" w:hAnsiTheme="minorHAnsi" w:cstheme="minorHAnsi"/>
          <w:i/>
          <w:color w:val="808080"/>
          <w:lang w:eastAsia="ja-JP"/>
        </w:rPr>
        <w:t xml:space="preserve">strategy, </w:t>
      </w:r>
      <w:r w:rsidR="00682C8F">
        <w:rPr>
          <w:rFonts w:asciiTheme="minorHAnsi" w:eastAsia="MS Mincho" w:hAnsiTheme="minorHAnsi" w:cstheme="minorHAnsi"/>
          <w:i/>
          <w:color w:val="808080"/>
          <w:lang w:eastAsia="ja-JP"/>
        </w:rPr>
        <w:t xml:space="preserve">and </w:t>
      </w:r>
      <w:r w:rsidR="00FA5658">
        <w:rPr>
          <w:rFonts w:asciiTheme="minorHAnsi" w:eastAsia="MS Mincho" w:hAnsiTheme="minorHAnsi" w:cstheme="minorHAnsi"/>
          <w:i/>
          <w:color w:val="808080"/>
          <w:lang w:eastAsia="ja-JP"/>
        </w:rPr>
        <w:t>the contribution of the project to the advancement of knowledge</w:t>
      </w:r>
      <w:r w:rsidR="00B53510">
        <w:rPr>
          <w:rFonts w:asciiTheme="minorHAnsi" w:eastAsia="MS Mincho" w:hAnsiTheme="minorHAnsi" w:cstheme="minorHAnsi"/>
          <w:i/>
          <w:color w:val="808080"/>
          <w:lang w:eastAsia="ja-JP"/>
        </w:rPr>
        <w:t>.</w:t>
      </w:r>
    </w:p>
    <w:p w14:paraId="1BC11BAD" w14:textId="0DD2B0B2" w:rsidR="00BF7535" w:rsidRDefault="00B53510" w:rsidP="00BF7535">
      <w:pPr>
        <w:spacing w:before="0" w:after="0" w:line="240" w:lineRule="auto"/>
        <w:rPr>
          <w:rFonts w:asciiTheme="minorHAnsi" w:eastAsia="MS Mincho" w:hAnsiTheme="minorHAnsi" w:cstheme="minorHAnsi"/>
          <w:i/>
          <w:color w:val="808080"/>
          <w:lang w:eastAsia="ja-JP"/>
        </w:rPr>
      </w:pPr>
      <w:r>
        <w:rPr>
          <w:rFonts w:asciiTheme="minorHAnsi" w:eastAsia="MS Mincho" w:hAnsiTheme="minorHAnsi" w:cstheme="minorHAnsi"/>
          <w:i/>
          <w:color w:val="808080"/>
          <w:lang w:eastAsia="ja-JP"/>
        </w:rPr>
        <w:t>S</w:t>
      </w:r>
      <w:r w:rsidR="00BF7535">
        <w:rPr>
          <w:rFonts w:asciiTheme="minorHAnsi" w:eastAsia="MS Mincho" w:hAnsiTheme="minorHAnsi" w:cstheme="minorHAnsi"/>
          <w:i/>
          <w:color w:val="808080"/>
          <w:lang w:eastAsia="ja-JP"/>
        </w:rPr>
        <w:t>pecify in what field(s) (scientific, economic, social</w:t>
      </w:r>
      <w:r>
        <w:rPr>
          <w:rFonts w:asciiTheme="minorHAnsi" w:eastAsia="MS Mincho" w:hAnsiTheme="minorHAnsi" w:cstheme="minorHAnsi"/>
          <w:i/>
          <w:color w:val="808080"/>
          <w:lang w:eastAsia="ja-JP"/>
        </w:rPr>
        <w:t>, public health,</w:t>
      </w:r>
      <w:r w:rsidR="00BF7535">
        <w:rPr>
          <w:rFonts w:asciiTheme="minorHAnsi" w:eastAsia="MS Mincho" w:hAnsiTheme="minorHAnsi" w:cstheme="minorHAnsi"/>
          <w:i/>
          <w:color w:val="808080"/>
          <w:lang w:eastAsia="ja-JP"/>
        </w:rPr>
        <w:t xml:space="preserve"> or cultural) the results of the project may have an impact.</w:t>
      </w:r>
    </w:p>
    <w:p w14:paraId="4D54A13D" w14:textId="453F4849" w:rsidR="00B53510" w:rsidRDefault="00B53510" w:rsidP="00B53510">
      <w:pPr>
        <w:spacing w:before="0" w:after="0" w:line="240" w:lineRule="auto"/>
        <w:jc w:val="left"/>
        <w:rPr>
          <w:rFonts w:asciiTheme="minorHAnsi" w:eastAsia="MS Mincho" w:hAnsiTheme="minorHAnsi" w:cstheme="minorHAnsi"/>
          <w:i/>
          <w:color w:val="808080"/>
          <w:lang w:eastAsia="ja-JP"/>
        </w:rPr>
      </w:pPr>
    </w:p>
    <w:p w14:paraId="2820BEF0" w14:textId="75206F95" w:rsidR="00BF7535" w:rsidRDefault="00B53510" w:rsidP="00BF7535">
      <w:pPr>
        <w:spacing w:before="0" w:after="0" w:line="240" w:lineRule="auto"/>
        <w:jc w:val="left"/>
        <w:rPr>
          <w:rFonts w:asciiTheme="minorHAnsi" w:eastAsia="MS Mincho" w:hAnsiTheme="minorHAnsi" w:cstheme="minorHAnsi"/>
          <w:i/>
          <w:color w:val="808080"/>
          <w:lang w:eastAsia="ja-JP"/>
        </w:rPr>
      </w:pPr>
      <w:r w:rsidRPr="00B53510">
        <w:rPr>
          <w:rFonts w:asciiTheme="minorHAnsi" w:eastAsia="MS Mincho" w:hAnsiTheme="minorHAnsi" w:cstheme="minorHAnsi"/>
          <w:i/>
          <w:color w:val="808080"/>
          <w:lang w:eastAsia="ja-JP"/>
        </w:rPr>
        <w:t xml:space="preserve">If applicable, </w:t>
      </w:r>
      <w:r>
        <w:rPr>
          <w:rFonts w:asciiTheme="minorHAnsi" w:eastAsia="MS Mincho" w:hAnsiTheme="minorHAnsi" w:cstheme="minorHAnsi"/>
          <w:i/>
          <w:color w:val="808080"/>
          <w:lang w:eastAsia="ja-JP"/>
        </w:rPr>
        <w:t xml:space="preserve">present the avenues to ensure the </w:t>
      </w:r>
      <w:r w:rsidR="007077F6">
        <w:rPr>
          <w:rFonts w:asciiTheme="minorHAnsi" w:eastAsia="MS Mincho" w:hAnsiTheme="minorHAnsi" w:cstheme="minorHAnsi"/>
          <w:i/>
          <w:color w:val="808080"/>
          <w:lang w:eastAsia="ja-JP"/>
        </w:rPr>
        <w:t xml:space="preserve">buying </w:t>
      </w:r>
      <w:r w:rsidR="0072163B">
        <w:rPr>
          <w:rFonts w:asciiTheme="minorHAnsi" w:eastAsia="MS Mincho" w:hAnsiTheme="minorHAnsi" w:cstheme="minorHAnsi"/>
          <w:i/>
          <w:color w:val="808080"/>
          <w:lang w:eastAsia="ja-JP"/>
        </w:rPr>
        <w:t>of the results by the societal actors.</w:t>
      </w:r>
    </w:p>
    <w:p w14:paraId="1DF6ED49" w14:textId="77777777" w:rsidR="006B1609" w:rsidRPr="00B12110" w:rsidRDefault="006B1609" w:rsidP="00F2142F">
      <w:pPr>
        <w:spacing w:before="0" w:after="0" w:line="240" w:lineRule="auto"/>
        <w:rPr>
          <w:rFonts w:ascii="Calibri" w:eastAsia="MS Mincho" w:hAnsi="Calibri" w:cs="Times New Roman"/>
          <w:i/>
          <w:color w:val="808080"/>
          <w:szCs w:val="24"/>
          <w:lang w:val="en-GB" w:eastAsia="ja-JP"/>
        </w:rPr>
      </w:pPr>
    </w:p>
    <w:p w14:paraId="24F9C47D" w14:textId="12595F4C" w:rsidR="00FF04CD" w:rsidRPr="00FF04CD" w:rsidRDefault="00BF7535" w:rsidP="00FF04CD">
      <w:pPr>
        <w:pStyle w:val="Titre1"/>
        <w:numPr>
          <w:ilvl w:val="0"/>
          <w:numId w:val="5"/>
        </w:numPr>
        <w:rPr>
          <w:rFonts w:eastAsia="Times New Roman"/>
          <w:lang w:val="fr-FR" w:eastAsia="ja-JP"/>
        </w:rPr>
      </w:pPr>
      <w:proofErr w:type="spellStart"/>
      <w:r>
        <w:rPr>
          <w:rFonts w:eastAsia="Times New Roman"/>
          <w:lang w:val="fr-FR" w:eastAsia="ja-JP"/>
        </w:rPr>
        <w:t>References</w:t>
      </w:r>
      <w:proofErr w:type="spellEnd"/>
      <w:r>
        <w:rPr>
          <w:rFonts w:eastAsia="Times New Roman"/>
          <w:lang w:val="fr-FR" w:eastAsia="ja-JP"/>
        </w:rPr>
        <w:t xml:space="preserve"> </w:t>
      </w:r>
      <w:proofErr w:type="spellStart"/>
      <w:r>
        <w:rPr>
          <w:rFonts w:eastAsia="Times New Roman"/>
          <w:lang w:val="fr-FR" w:eastAsia="ja-JP"/>
        </w:rPr>
        <w:t>related</w:t>
      </w:r>
      <w:proofErr w:type="spellEnd"/>
      <w:r>
        <w:rPr>
          <w:rFonts w:eastAsia="Times New Roman"/>
          <w:lang w:val="fr-FR" w:eastAsia="ja-JP"/>
        </w:rPr>
        <w:t xml:space="preserve"> to the </w:t>
      </w:r>
      <w:proofErr w:type="spellStart"/>
      <w:r>
        <w:rPr>
          <w:rFonts w:eastAsia="Times New Roman"/>
          <w:lang w:val="fr-FR" w:eastAsia="ja-JP"/>
        </w:rPr>
        <w:t>project</w:t>
      </w:r>
      <w:proofErr w:type="spellEnd"/>
      <w:r>
        <w:rPr>
          <w:rFonts w:eastAsia="Times New Roman"/>
          <w:lang w:val="fr-FR" w:eastAsia="ja-JP"/>
        </w:rPr>
        <w:t xml:space="preserve"> </w:t>
      </w:r>
    </w:p>
    <w:p w14:paraId="2FE325AA" w14:textId="10A54D8A" w:rsidR="00BF7535" w:rsidRPr="00BF7535" w:rsidRDefault="00BF7535" w:rsidP="00BF7535">
      <w:pPr>
        <w:rPr>
          <w:rFonts w:ascii="Calibri" w:eastAsia="MS Mincho" w:hAnsi="Calibri" w:cs="Times New Roman"/>
          <w:i/>
          <w:color w:val="808080"/>
          <w:szCs w:val="24"/>
          <w:lang w:eastAsia="ja-JP"/>
        </w:rPr>
      </w:pPr>
      <w:r w:rsidRPr="00BF7535">
        <w:rPr>
          <w:rFonts w:ascii="Calibri" w:eastAsia="MS Mincho" w:hAnsi="Calibri" w:cs="Times New Roman"/>
          <w:i/>
          <w:color w:val="808080"/>
          <w:szCs w:val="24"/>
          <w:lang w:eastAsia="ja-JP"/>
        </w:rPr>
        <w:t xml:space="preserve">The bibliography must be included in the scientific document to </w:t>
      </w:r>
      <w:proofErr w:type="gramStart"/>
      <w:r w:rsidRPr="00BF7535">
        <w:rPr>
          <w:rFonts w:ascii="Calibri" w:eastAsia="MS Mincho" w:hAnsi="Calibri" w:cs="Times New Roman"/>
          <w:i/>
          <w:color w:val="808080"/>
          <w:szCs w:val="24"/>
          <w:lang w:eastAsia="ja-JP"/>
        </w:rPr>
        <w:t>be submitted</w:t>
      </w:r>
      <w:proofErr w:type="gramEnd"/>
      <w:r w:rsidR="007077F6">
        <w:rPr>
          <w:rFonts w:ascii="Calibri" w:eastAsia="MS Mincho" w:hAnsi="Calibri" w:cs="Times New Roman"/>
          <w:i/>
          <w:color w:val="808080"/>
          <w:szCs w:val="24"/>
          <w:lang w:eastAsia="ja-JP"/>
        </w:rPr>
        <w:t xml:space="preserve"> -</w:t>
      </w:r>
      <w:r w:rsidRPr="00BF7535">
        <w:rPr>
          <w:rFonts w:ascii="Calibri" w:eastAsia="MS Mincho" w:hAnsi="Calibri" w:cs="Times New Roman"/>
          <w:i/>
          <w:color w:val="808080"/>
          <w:szCs w:val="24"/>
          <w:lang w:eastAsia="ja-JP"/>
        </w:rPr>
        <w:t xml:space="preserve"> </w:t>
      </w:r>
      <w:r w:rsidRPr="00BF7535">
        <w:rPr>
          <w:rFonts w:ascii="Calibri" w:eastAsia="MS Mincho" w:hAnsi="Calibri" w:cs="Times New Roman"/>
          <w:b/>
          <w:i/>
          <w:color w:val="808080"/>
          <w:szCs w:val="24"/>
          <w:lang w:eastAsia="ja-JP"/>
        </w:rPr>
        <w:t>not in an appendix</w:t>
      </w:r>
      <w:r w:rsidRPr="00BF7535">
        <w:rPr>
          <w:rFonts w:ascii="Calibri" w:eastAsia="MS Mincho" w:hAnsi="Calibri" w:cs="Times New Roman"/>
          <w:i/>
          <w:color w:val="808080"/>
          <w:szCs w:val="24"/>
          <w:lang w:eastAsia="ja-JP"/>
        </w:rPr>
        <w:t>.</w:t>
      </w:r>
    </w:p>
    <w:p w14:paraId="4F349128" w14:textId="77777777" w:rsidR="00FF04CD" w:rsidRPr="00B12110" w:rsidRDefault="00FF04CD"/>
    <w:sectPr w:rsidR="00FF04CD" w:rsidRPr="00B12110" w:rsidSect="00014F06">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2D24CE" w16cid:durableId="2004430D"/>
  <w16cid:commentId w16cid:paraId="6603D546" w16cid:durableId="1FE2513F"/>
  <w16cid:commentId w16cid:paraId="16761C06" w16cid:durableId="200449F8"/>
  <w16cid:commentId w16cid:paraId="4C7DBF65" w16cid:durableId="1FE249C4"/>
  <w16cid:commentId w16cid:paraId="4BF78B98" w16cid:durableId="20044318"/>
  <w16cid:commentId w16cid:paraId="0FE2AF7A" w16cid:durableId="200443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BD123" w14:textId="77777777" w:rsidR="00E40722" w:rsidRDefault="00E40722" w:rsidP="00FF04CD">
      <w:pPr>
        <w:spacing w:before="0" w:after="0" w:line="240" w:lineRule="auto"/>
      </w:pPr>
      <w:r>
        <w:separator/>
      </w:r>
    </w:p>
  </w:endnote>
  <w:endnote w:type="continuationSeparator" w:id="0">
    <w:p w14:paraId="489F6CD8" w14:textId="77777777" w:rsidR="00E40722" w:rsidRDefault="00E40722" w:rsidP="00FF04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729329"/>
      <w:docPartObj>
        <w:docPartGallery w:val="Page Numbers (Bottom of Page)"/>
        <w:docPartUnique/>
      </w:docPartObj>
    </w:sdtPr>
    <w:sdtEndPr/>
    <w:sdtContent>
      <w:p w14:paraId="4A9D751E" w14:textId="7853B782" w:rsidR="003A35A3" w:rsidRDefault="003A35A3">
        <w:pPr>
          <w:pStyle w:val="Pieddepage"/>
          <w:jc w:val="right"/>
        </w:pPr>
        <w:r>
          <w:fldChar w:fldCharType="begin"/>
        </w:r>
        <w:r>
          <w:instrText>PAGE   \* MERGEFORMAT</w:instrText>
        </w:r>
        <w:r>
          <w:fldChar w:fldCharType="separate"/>
        </w:r>
        <w:r w:rsidR="00164835" w:rsidRPr="00164835">
          <w:rPr>
            <w:noProof/>
            <w:lang w:val="fr-FR"/>
          </w:rPr>
          <w:t>7</w:t>
        </w:r>
        <w:r>
          <w:fldChar w:fldCharType="end"/>
        </w:r>
      </w:p>
    </w:sdtContent>
  </w:sdt>
  <w:p w14:paraId="15A2CD61" w14:textId="77777777" w:rsidR="003A35A3" w:rsidRDefault="003A35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0DADC" w14:textId="77777777" w:rsidR="00E40722" w:rsidRDefault="00E40722" w:rsidP="00FF04CD">
      <w:pPr>
        <w:spacing w:before="0" w:after="0" w:line="240" w:lineRule="auto"/>
      </w:pPr>
      <w:r>
        <w:separator/>
      </w:r>
    </w:p>
  </w:footnote>
  <w:footnote w:type="continuationSeparator" w:id="0">
    <w:p w14:paraId="5D938618" w14:textId="77777777" w:rsidR="00E40722" w:rsidRDefault="00E40722" w:rsidP="00FF04C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384D1" w14:textId="76C28CDD" w:rsidR="003A35A3" w:rsidRPr="00BB0A11" w:rsidRDefault="003A35A3" w:rsidP="008C1BCE">
    <w:pPr>
      <w:tabs>
        <w:tab w:val="center" w:pos="4536"/>
        <w:tab w:val="right" w:pos="9072"/>
      </w:tabs>
      <w:spacing w:before="0" w:after="0" w:line="240" w:lineRule="auto"/>
      <w:jc w:val="left"/>
      <w:rPr>
        <w:rFonts w:ascii="Arial" w:eastAsia="MS Mincho" w:hAnsi="Arial" w:cs="Times New Roman"/>
        <w:i/>
        <w:szCs w:val="24"/>
        <w:lang w:val="fr-FR" w:eastAsia="ja-JP"/>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2324F" w14:textId="7DFCEDB6" w:rsidR="003A35A3" w:rsidRPr="00B12110" w:rsidRDefault="003A35A3" w:rsidP="008C1BCE">
    <w:pPr>
      <w:pStyle w:val="En-tte"/>
      <w:rPr>
        <w:rFonts w:ascii="Arial" w:eastAsia="MS Mincho" w:hAnsi="Arial" w:cs="Times New Roman"/>
        <w:szCs w:val="24"/>
        <w:lang w:val="en-GB" w:eastAsia="ja-JP"/>
      </w:rPr>
    </w:pPr>
    <w:proofErr w:type="gramStart"/>
    <w:r w:rsidRPr="00B12110">
      <w:rPr>
        <w:rFonts w:ascii="Arial" w:eastAsia="MS Mincho" w:hAnsi="Arial" w:cs="Times New Roman"/>
        <w:i/>
        <w:szCs w:val="24"/>
        <w:lang w:val="en-GB" w:eastAsia="ja-JP"/>
      </w:rPr>
      <w:t>proposal’s</w:t>
    </w:r>
    <w:proofErr w:type="gramEnd"/>
    <w:r w:rsidRPr="00B12110">
      <w:rPr>
        <w:rFonts w:ascii="Arial" w:eastAsia="MS Mincho" w:hAnsi="Arial" w:cs="Times New Roman"/>
        <w:i/>
        <w:szCs w:val="24"/>
        <w:lang w:val="en-GB" w:eastAsia="ja-JP"/>
      </w:rPr>
      <w:t xml:space="preserve"> acronym</w:t>
    </w:r>
    <w:r w:rsidRPr="00B12110">
      <w:rPr>
        <w:rFonts w:ascii="Arial" w:eastAsia="MS Mincho" w:hAnsi="Arial" w:cs="Times New Roman"/>
        <w:szCs w:val="24"/>
        <w:lang w:val="en-GB" w:eastAsia="ja-JP"/>
      </w:rPr>
      <w:tab/>
    </w:r>
    <w:r w:rsidRPr="00B12110">
      <w:rPr>
        <w:rFonts w:ascii="Arial" w:eastAsia="MS Mincho" w:hAnsi="Arial" w:cs="Times New Roman"/>
        <w:szCs w:val="24"/>
        <w:lang w:val="en-GB" w:eastAsia="ja-JP"/>
      </w:rPr>
      <w:tab/>
    </w:r>
    <w:r w:rsidRPr="00B12110">
      <w:rPr>
        <w:rFonts w:ascii="Trebuchet MS" w:eastAsia="MS Mincho" w:hAnsi="Trebuchet MS" w:cs="Times New Roman"/>
        <w:color w:val="0000FF"/>
        <w:sz w:val="36"/>
        <w:szCs w:val="24"/>
        <w:lang w:val="en-GB" w:eastAsia="ja-JP"/>
      </w:rPr>
      <w:t>FRQ - ANR 2019</w:t>
    </w:r>
  </w:p>
  <w:p w14:paraId="36FA4692" w14:textId="37C28418" w:rsidR="003A35A3" w:rsidRPr="00B12110" w:rsidRDefault="003A35A3" w:rsidP="008C1BCE">
    <w:pPr>
      <w:pStyle w:val="En-tte"/>
      <w:rPr>
        <w:lang w:val="en-GB"/>
      </w:rPr>
    </w:pPr>
    <w:r w:rsidRPr="00B12110">
      <w:rPr>
        <w:lang w:val="en-GB"/>
      </w:rPr>
      <w:t>Research Call between France and Quebec in the maritime sector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D3E09"/>
    <w:multiLevelType w:val="hybridMultilevel"/>
    <w:tmpl w:val="43D25F3C"/>
    <w:lvl w:ilvl="0" w:tplc="DF8CA56E">
      <w:numFmt w:val="bullet"/>
      <w:lvlText w:val="-"/>
      <w:lvlJc w:val="left"/>
      <w:pPr>
        <w:ind w:left="1069" w:hanging="360"/>
      </w:pPr>
      <w:rPr>
        <w:rFonts w:ascii="Times New Roman" w:eastAsia="MS Mincho" w:hAnsi="Times New Roman" w:cs="Times New Roman"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1" w15:restartNumberingAfterBreak="0">
    <w:nsid w:val="132D480A"/>
    <w:multiLevelType w:val="hybridMultilevel"/>
    <w:tmpl w:val="6CA8095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6B6CC5"/>
    <w:multiLevelType w:val="hybridMultilevel"/>
    <w:tmpl w:val="0FAEC3AC"/>
    <w:lvl w:ilvl="0" w:tplc="E3B4042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A21BB5"/>
    <w:multiLevelType w:val="multilevel"/>
    <w:tmpl w:val="CAE89C56"/>
    <w:styleLink w:val="Listehirarchique-Puces"/>
    <w:lvl w:ilvl="0">
      <w:start w:val="1"/>
      <w:numFmt w:val="bullet"/>
      <w:lvlText w:val="•"/>
      <w:lvlJc w:val="left"/>
      <w:pPr>
        <w:tabs>
          <w:tab w:val="num" w:pos="357"/>
        </w:tabs>
        <w:ind w:left="357" w:hanging="357"/>
      </w:pPr>
      <w:rPr>
        <w:rFonts w:ascii="Arial" w:hAnsi="Arial" w:hint="default"/>
        <w:color w:val="800080"/>
        <w:sz w:val="22"/>
      </w:rPr>
    </w:lvl>
    <w:lvl w:ilvl="1">
      <w:start w:val="1"/>
      <w:numFmt w:val="bullet"/>
      <w:lvlText w:val="-"/>
      <w:lvlJc w:val="left"/>
      <w:pPr>
        <w:tabs>
          <w:tab w:val="num" w:pos="720"/>
        </w:tabs>
        <w:ind w:left="720" w:hanging="363"/>
      </w:pPr>
      <w:rPr>
        <w:rFonts w:ascii="Arial" w:hAnsi="Arial" w:hint="default"/>
        <w:color w:val="800080"/>
        <w:sz w:val="24"/>
      </w:rPr>
    </w:lvl>
    <w:lvl w:ilvl="2">
      <w:start w:val="1"/>
      <w:numFmt w:val="bullet"/>
      <w:lvlText w:val=""/>
      <w:lvlJc w:val="left"/>
      <w:pPr>
        <w:tabs>
          <w:tab w:val="num" w:pos="1077"/>
        </w:tabs>
        <w:ind w:left="1077" w:hanging="357"/>
      </w:pPr>
      <w:rPr>
        <w:rFonts w:ascii="Wingdings" w:hAnsi="Wingdings" w:hint="default"/>
        <w:color w:val="800080"/>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4" w15:restartNumberingAfterBreak="0">
    <w:nsid w:val="1FC50CAC"/>
    <w:multiLevelType w:val="hybridMultilevel"/>
    <w:tmpl w:val="A15A7FA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354610"/>
    <w:multiLevelType w:val="hybridMultilevel"/>
    <w:tmpl w:val="2368D638"/>
    <w:lvl w:ilvl="0" w:tplc="040C0001">
      <w:start w:val="1"/>
      <w:numFmt w:val="bullet"/>
      <w:lvlText w:val=""/>
      <w:lvlJc w:val="left"/>
      <w:pPr>
        <w:ind w:left="720" w:hanging="360"/>
      </w:pPr>
      <w:rPr>
        <w:rFonts w:ascii="Symbol" w:hAnsi="Symbol" w:hint="default"/>
      </w:rPr>
    </w:lvl>
    <w:lvl w:ilvl="1" w:tplc="AB5EA908">
      <w:numFmt w:val="bullet"/>
      <w:lvlText w:val="-"/>
      <w:lvlJc w:val="left"/>
      <w:pPr>
        <w:ind w:left="1440" w:hanging="360"/>
      </w:pPr>
      <w:rPr>
        <w:rFonts w:ascii="Times New Roman" w:eastAsia="MS Mincho" w:hAnsi="Times New Roman" w:cs="Times New Roman" w:hint="default"/>
        <w:color w:val="80808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734BA6"/>
    <w:multiLevelType w:val="hybridMultilevel"/>
    <w:tmpl w:val="2438D670"/>
    <w:lvl w:ilvl="0" w:tplc="FED03E6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B9022F"/>
    <w:multiLevelType w:val="hybridMultilevel"/>
    <w:tmpl w:val="C806439C"/>
    <w:lvl w:ilvl="0" w:tplc="DF8CA56E">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E407793"/>
    <w:multiLevelType w:val="hybridMultilevel"/>
    <w:tmpl w:val="0966D3E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EE2B03"/>
    <w:multiLevelType w:val="hybridMultilevel"/>
    <w:tmpl w:val="7F94B2DE"/>
    <w:lvl w:ilvl="0" w:tplc="DF8CA56E">
      <w:numFmt w:val="bullet"/>
      <w:lvlText w:val="-"/>
      <w:lvlJc w:val="left"/>
      <w:pPr>
        <w:ind w:left="717" w:hanging="360"/>
      </w:pPr>
      <w:rPr>
        <w:rFonts w:ascii="Times New Roman" w:eastAsia="MS Mincho" w:hAnsi="Times New Roman" w:cs="Times New Roman" w:hint="default"/>
      </w:rPr>
    </w:lvl>
    <w:lvl w:ilvl="1" w:tplc="040C0003">
      <w:start w:val="1"/>
      <w:numFmt w:val="bullet"/>
      <w:lvlText w:val="o"/>
      <w:lvlJc w:val="left"/>
      <w:pPr>
        <w:ind w:left="1437" w:hanging="360"/>
      </w:pPr>
      <w:rPr>
        <w:rFonts w:ascii="Courier New" w:hAnsi="Courier New" w:cs="Courier New" w:hint="default"/>
      </w:rPr>
    </w:lvl>
    <w:lvl w:ilvl="2" w:tplc="040C0005">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0" w15:restartNumberingAfterBreak="0">
    <w:nsid w:val="44262AAA"/>
    <w:multiLevelType w:val="hybridMultilevel"/>
    <w:tmpl w:val="6CA8095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4B35012"/>
    <w:multiLevelType w:val="hybridMultilevel"/>
    <w:tmpl w:val="6CA8095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FFC49E6"/>
    <w:multiLevelType w:val="hybridMultilevel"/>
    <w:tmpl w:val="D55E06D6"/>
    <w:lvl w:ilvl="0" w:tplc="E158A5BE">
      <w:numFmt w:val="bullet"/>
      <w:lvlText w:val=""/>
      <w:lvlJc w:val="left"/>
      <w:pPr>
        <w:ind w:left="1065" w:hanging="360"/>
      </w:pPr>
      <w:rPr>
        <w:rFonts w:ascii="Symbol" w:eastAsiaTheme="minorHAnsi" w:hAnsi="Symbol" w:cstheme="minorBidi" w:hint="default"/>
      </w:rPr>
    </w:lvl>
    <w:lvl w:ilvl="1" w:tplc="0C0C0003">
      <w:start w:val="1"/>
      <w:numFmt w:val="bullet"/>
      <w:lvlText w:val="o"/>
      <w:lvlJc w:val="left"/>
      <w:pPr>
        <w:ind w:left="1785" w:hanging="360"/>
      </w:pPr>
      <w:rPr>
        <w:rFonts w:ascii="Courier New" w:hAnsi="Courier New" w:cs="Courier New" w:hint="default"/>
      </w:rPr>
    </w:lvl>
    <w:lvl w:ilvl="2" w:tplc="0C0C0005" w:tentative="1">
      <w:start w:val="1"/>
      <w:numFmt w:val="bullet"/>
      <w:lvlText w:val=""/>
      <w:lvlJc w:val="left"/>
      <w:pPr>
        <w:ind w:left="2505" w:hanging="360"/>
      </w:pPr>
      <w:rPr>
        <w:rFonts w:ascii="Wingdings" w:hAnsi="Wingdings" w:hint="default"/>
      </w:rPr>
    </w:lvl>
    <w:lvl w:ilvl="3" w:tplc="0C0C0001" w:tentative="1">
      <w:start w:val="1"/>
      <w:numFmt w:val="bullet"/>
      <w:lvlText w:val=""/>
      <w:lvlJc w:val="left"/>
      <w:pPr>
        <w:ind w:left="3225" w:hanging="360"/>
      </w:pPr>
      <w:rPr>
        <w:rFonts w:ascii="Symbol" w:hAnsi="Symbol" w:hint="default"/>
      </w:rPr>
    </w:lvl>
    <w:lvl w:ilvl="4" w:tplc="0C0C0003" w:tentative="1">
      <w:start w:val="1"/>
      <w:numFmt w:val="bullet"/>
      <w:lvlText w:val="o"/>
      <w:lvlJc w:val="left"/>
      <w:pPr>
        <w:ind w:left="3945" w:hanging="360"/>
      </w:pPr>
      <w:rPr>
        <w:rFonts w:ascii="Courier New" w:hAnsi="Courier New" w:cs="Courier New" w:hint="default"/>
      </w:rPr>
    </w:lvl>
    <w:lvl w:ilvl="5" w:tplc="0C0C0005" w:tentative="1">
      <w:start w:val="1"/>
      <w:numFmt w:val="bullet"/>
      <w:lvlText w:val=""/>
      <w:lvlJc w:val="left"/>
      <w:pPr>
        <w:ind w:left="4665" w:hanging="360"/>
      </w:pPr>
      <w:rPr>
        <w:rFonts w:ascii="Wingdings" w:hAnsi="Wingdings" w:hint="default"/>
      </w:rPr>
    </w:lvl>
    <w:lvl w:ilvl="6" w:tplc="0C0C0001" w:tentative="1">
      <w:start w:val="1"/>
      <w:numFmt w:val="bullet"/>
      <w:lvlText w:val=""/>
      <w:lvlJc w:val="left"/>
      <w:pPr>
        <w:ind w:left="5385" w:hanging="360"/>
      </w:pPr>
      <w:rPr>
        <w:rFonts w:ascii="Symbol" w:hAnsi="Symbol" w:hint="default"/>
      </w:rPr>
    </w:lvl>
    <w:lvl w:ilvl="7" w:tplc="0C0C0003" w:tentative="1">
      <w:start w:val="1"/>
      <w:numFmt w:val="bullet"/>
      <w:lvlText w:val="o"/>
      <w:lvlJc w:val="left"/>
      <w:pPr>
        <w:ind w:left="6105" w:hanging="360"/>
      </w:pPr>
      <w:rPr>
        <w:rFonts w:ascii="Courier New" w:hAnsi="Courier New" w:cs="Courier New" w:hint="default"/>
      </w:rPr>
    </w:lvl>
    <w:lvl w:ilvl="8" w:tplc="0C0C0005" w:tentative="1">
      <w:start w:val="1"/>
      <w:numFmt w:val="bullet"/>
      <w:lvlText w:val=""/>
      <w:lvlJc w:val="left"/>
      <w:pPr>
        <w:ind w:left="6825" w:hanging="360"/>
      </w:pPr>
      <w:rPr>
        <w:rFonts w:ascii="Wingdings" w:hAnsi="Wingdings" w:hint="default"/>
      </w:rPr>
    </w:lvl>
  </w:abstractNum>
  <w:abstractNum w:abstractNumId="13" w15:restartNumberingAfterBreak="0">
    <w:nsid w:val="57D25BF8"/>
    <w:multiLevelType w:val="hybridMultilevel"/>
    <w:tmpl w:val="B0F8BA6E"/>
    <w:lvl w:ilvl="0" w:tplc="040C0001">
      <w:start w:val="1"/>
      <w:numFmt w:val="bullet"/>
      <w:lvlText w:val=""/>
      <w:lvlJc w:val="left"/>
      <w:pPr>
        <w:ind w:left="720" w:hanging="360"/>
      </w:pPr>
      <w:rPr>
        <w:rFonts w:ascii="Symbol" w:hAnsi="Symbol" w:hint="default"/>
      </w:rPr>
    </w:lvl>
    <w:lvl w:ilvl="1" w:tplc="DF8CA56E">
      <w:numFmt w:val="bullet"/>
      <w:lvlText w:val="-"/>
      <w:lvlJc w:val="left"/>
      <w:pPr>
        <w:ind w:left="1440" w:hanging="360"/>
      </w:pPr>
      <w:rPr>
        <w:rFonts w:ascii="Times New Roman" w:eastAsia="MS Mincho"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FD3324"/>
    <w:multiLevelType w:val="hybridMultilevel"/>
    <w:tmpl w:val="F1526A20"/>
    <w:lvl w:ilvl="0" w:tplc="DF8CA56E">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A11027D"/>
    <w:multiLevelType w:val="hybridMultilevel"/>
    <w:tmpl w:val="49245B36"/>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6" w15:restartNumberingAfterBreak="0">
    <w:nsid w:val="69123474"/>
    <w:multiLevelType w:val="hybridMultilevel"/>
    <w:tmpl w:val="6E30906C"/>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69D60A00"/>
    <w:multiLevelType w:val="hybridMultilevel"/>
    <w:tmpl w:val="8D929944"/>
    <w:lvl w:ilvl="0" w:tplc="DF8CA56E">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9DF5BB8"/>
    <w:multiLevelType w:val="hybridMultilevel"/>
    <w:tmpl w:val="C2FCC78A"/>
    <w:lvl w:ilvl="0" w:tplc="DF8CA56E">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3830B7"/>
    <w:multiLevelType w:val="hybridMultilevel"/>
    <w:tmpl w:val="9DF2B7E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3"/>
  </w:num>
  <w:num w:numId="3">
    <w:abstractNumId w:val="5"/>
  </w:num>
  <w:num w:numId="4">
    <w:abstractNumId w:val="7"/>
  </w:num>
  <w:num w:numId="5">
    <w:abstractNumId w:val="6"/>
  </w:num>
  <w:num w:numId="6">
    <w:abstractNumId w:val="8"/>
  </w:num>
  <w:num w:numId="7">
    <w:abstractNumId w:val="10"/>
  </w:num>
  <w:num w:numId="8">
    <w:abstractNumId w:val="4"/>
  </w:num>
  <w:num w:numId="9">
    <w:abstractNumId w:val="18"/>
  </w:num>
  <w:num w:numId="10">
    <w:abstractNumId w:val="9"/>
  </w:num>
  <w:num w:numId="11">
    <w:abstractNumId w:val="19"/>
  </w:num>
  <w:num w:numId="12">
    <w:abstractNumId w:val="17"/>
  </w:num>
  <w:num w:numId="13">
    <w:abstractNumId w:val="11"/>
  </w:num>
  <w:num w:numId="14">
    <w:abstractNumId w:val="12"/>
  </w:num>
  <w:num w:numId="15">
    <w:abstractNumId w:val="3"/>
  </w:num>
  <w:num w:numId="16">
    <w:abstractNumId w:val="1"/>
  </w:num>
  <w:num w:numId="17">
    <w:abstractNumId w:val="16"/>
  </w:num>
  <w:num w:numId="18">
    <w:abstractNumId w:val="15"/>
  </w:num>
  <w:num w:numId="19">
    <w:abstractNumId w:val="0"/>
  </w:num>
  <w:num w:numId="20">
    <w:abstractNumId w:val="5"/>
  </w:num>
  <w:num w:numId="21">
    <w:abstractNumId w:val="9"/>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15"/>
    <w:rsid w:val="00001DE8"/>
    <w:rsid w:val="00014F06"/>
    <w:rsid w:val="000163AE"/>
    <w:rsid w:val="000221C0"/>
    <w:rsid w:val="00034A8A"/>
    <w:rsid w:val="00041A31"/>
    <w:rsid w:val="00057829"/>
    <w:rsid w:val="00065FC5"/>
    <w:rsid w:val="00076029"/>
    <w:rsid w:val="000777A3"/>
    <w:rsid w:val="00091335"/>
    <w:rsid w:val="000922FE"/>
    <w:rsid w:val="000A39C1"/>
    <w:rsid w:val="000C11E4"/>
    <w:rsid w:val="000C2AFA"/>
    <w:rsid w:val="000C2C11"/>
    <w:rsid w:val="000E5771"/>
    <w:rsid w:val="000F3D57"/>
    <w:rsid w:val="00100A82"/>
    <w:rsid w:val="00102F0F"/>
    <w:rsid w:val="00120B90"/>
    <w:rsid w:val="00137D78"/>
    <w:rsid w:val="001413A1"/>
    <w:rsid w:val="00164835"/>
    <w:rsid w:val="00164B12"/>
    <w:rsid w:val="00170035"/>
    <w:rsid w:val="00180B67"/>
    <w:rsid w:val="00182EE2"/>
    <w:rsid w:val="00185103"/>
    <w:rsid w:val="00191E03"/>
    <w:rsid w:val="00195245"/>
    <w:rsid w:val="001B30F4"/>
    <w:rsid w:val="001B3AC9"/>
    <w:rsid w:val="001D1616"/>
    <w:rsid w:val="001E0DFA"/>
    <w:rsid w:val="001E6210"/>
    <w:rsid w:val="001E71F4"/>
    <w:rsid w:val="00212F61"/>
    <w:rsid w:val="00222814"/>
    <w:rsid w:val="00223A53"/>
    <w:rsid w:val="00231C8F"/>
    <w:rsid w:val="0023384B"/>
    <w:rsid w:val="0023740D"/>
    <w:rsid w:val="00244E3B"/>
    <w:rsid w:val="00255A8A"/>
    <w:rsid w:val="0025622D"/>
    <w:rsid w:val="00271663"/>
    <w:rsid w:val="002729CA"/>
    <w:rsid w:val="00274E68"/>
    <w:rsid w:val="00277EFF"/>
    <w:rsid w:val="0029590E"/>
    <w:rsid w:val="002A5E7D"/>
    <w:rsid w:val="002B165D"/>
    <w:rsid w:val="002B391F"/>
    <w:rsid w:val="002C1DA0"/>
    <w:rsid w:val="002C26F7"/>
    <w:rsid w:val="002C3B6E"/>
    <w:rsid w:val="002C4A29"/>
    <w:rsid w:val="002C6E78"/>
    <w:rsid w:val="002D23FF"/>
    <w:rsid w:val="002E0597"/>
    <w:rsid w:val="002E1ACE"/>
    <w:rsid w:val="002E33A3"/>
    <w:rsid w:val="002F27BE"/>
    <w:rsid w:val="0031083C"/>
    <w:rsid w:val="003150CA"/>
    <w:rsid w:val="00316A42"/>
    <w:rsid w:val="0032011A"/>
    <w:rsid w:val="003257DD"/>
    <w:rsid w:val="00330EEE"/>
    <w:rsid w:val="00332FA3"/>
    <w:rsid w:val="0033423F"/>
    <w:rsid w:val="00346A78"/>
    <w:rsid w:val="00346BF2"/>
    <w:rsid w:val="0035223F"/>
    <w:rsid w:val="003873F6"/>
    <w:rsid w:val="003A0093"/>
    <w:rsid w:val="003A35A3"/>
    <w:rsid w:val="003A7B13"/>
    <w:rsid w:val="003B1287"/>
    <w:rsid w:val="003B4073"/>
    <w:rsid w:val="003C417E"/>
    <w:rsid w:val="003E27A8"/>
    <w:rsid w:val="003F750A"/>
    <w:rsid w:val="00414980"/>
    <w:rsid w:val="00416369"/>
    <w:rsid w:val="00422E30"/>
    <w:rsid w:val="00434E82"/>
    <w:rsid w:val="004359F8"/>
    <w:rsid w:val="00444B52"/>
    <w:rsid w:val="004500E2"/>
    <w:rsid w:val="00450DB6"/>
    <w:rsid w:val="00452629"/>
    <w:rsid w:val="00453B20"/>
    <w:rsid w:val="00471344"/>
    <w:rsid w:val="0048269B"/>
    <w:rsid w:val="004828B4"/>
    <w:rsid w:val="004A71E1"/>
    <w:rsid w:val="004B3A39"/>
    <w:rsid w:val="004C1E0E"/>
    <w:rsid w:val="004D503C"/>
    <w:rsid w:val="004F1D65"/>
    <w:rsid w:val="004F2081"/>
    <w:rsid w:val="00504353"/>
    <w:rsid w:val="00513F85"/>
    <w:rsid w:val="00515F48"/>
    <w:rsid w:val="00516C7C"/>
    <w:rsid w:val="0052747A"/>
    <w:rsid w:val="00537D0C"/>
    <w:rsid w:val="005641B8"/>
    <w:rsid w:val="0058135B"/>
    <w:rsid w:val="00582C8E"/>
    <w:rsid w:val="00595442"/>
    <w:rsid w:val="00597CD0"/>
    <w:rsid w:val="005A29D5"/>
    <w:rsid w:val="005A3A37"/>
    <w:rsid w:val="005A3E72"/>
    <w:rsid w:val="005A7566"/>
    <w:rsid w:val="005B519E"/>
    <w:rsid w:val="005C136F"/>
    <w:rsid w:val="005C6368"/>
    <w:rsid w:val="005C6F79"/>
    <w:rsid w:val="005D002F"/>
    <w:rsid w:val="005D6B78"/>
    <w:rsid w:val="005E081E"/>
    <w:rsid w:val="005F202B"/>
    <w:rsid w:val="005F53F1"/>
    <w:rsid w:val="0060432A"/>
    <w:rsid w:val="006067E3"/>
    <w:rsid w:val="006304D4"/>
    <w:rsid w:val="006435FA"/>
    <w:rsid w:val="00653EC3"/>
    <w:rsid w:val="0066569F"/>
    <w:rsid w:val="00673C7A"/>
    <w:rsid w:val="00680650"/>
    <w:rsid w:val="00680F50"/>
    <w:rsid w:val="00682C8F"/>
    <w:rsid w:val="00686C29"/>
    <w:rsid w:val="006920D6"/>
    <w:rsid w:val="006B0A9C"/>
    <w:rsid w:val="006B1609"/>
    <w:rsid w:val="006B65F3"/>
    <w:rsid w:val="006C557C"/>
    <w:rsid w:val="006D0F19"/>
    <w:rsid w:val="006D25F1"/>
    <w:rsid w:val="006D52FF"/>
    <w:rsid w:val="006F0D6D"/>
    <w:rsid w:val="006F1E83"/>
    <w:rsid w:val="006F61CD"/>
    <w:rsid w:val="007077F6"/>
    <w:rsid w:val="0072163B"/>
    <w:rsid w:val="007234A8"/>
    <w:rsid w:val="0073615B"/>
    <w:rsid w:val="007532A5"/>
    <w:rsid w:val="00765BA3"/>
    <w:rsid w:val="0077520F"/>
    <w:rsid w:val="007A0819"/>
    <w:rsid w:val="007C1DC8"/>
    <w:rsid w:val="007D757B"/>
    <w:rsid w:val="007E2BB7"/>
    <w:rsid w:val="00815BFD"/>
    <w:rsid w:val="008252E7"/>
    <w:rsid w:val="00835094"/>
    <w:rsid w:val="00835AED"/>
    <w:rsid w:val="00836781"/>
    <w:rsid w:val="00840494"/>
    <w:rsid w:val="00852D22"/>
    <w:rsid w:val="0086154B"/>
    <w:rsid w:val="008616FE"/>
    <w:rsid w:val="008640C5"/>
    <w:rsid w:val="0088158E"/>
    <w:rsid w:val="00886047"/>
    <w:rsid w:val="008A2236"/>
    <w:rsid w:val="008A5362"/>
    <w:rsid w:val="008B00CC"/>
    <w:rsid w:val="008C1BCE"/>
    <w:rsid w:val="008C6A47"/>
    <w:rsid w:val="008C79F5"/>
    <w:rsid w:val="008D289F"/>
    <w:rsid w:val="008D77ED"/>
    <w:rsid w:val="008E0740"/>
    <w:rsid w:val="008F4DFE"/>
    <w:rsid w:val="00907DF8"/>
    <w:rsid w:val="00916046"/>
    <w:rsid w:val="00922981"/>
    <w:rsid w:val="009256F8"/>
    <w:rsid w:val="00927D9E"/>
    <w:rsid w:val="0094158B"/>
    <w:rsid w:val="00941ED1"/>
    <w:rsid w:val="00960ABF"/>
    <w:rsid w:val="00961562"/>
    <w:rsid w:val="0096754C"/>
    <w:rsid w:val="00991902"/>
    <w:rsid w:val="009A6E1C"/>
    <w:rsid w:val="009B6EE0"/>
    <w:rsid w:val="009B7A88"/>
    <w:rsid w:val="009C1060"/>
    <w:rsid w:val="009D0FB4"/>
    <w:rsid w:val="009E2789"/>
    <w:rsid w:val="009F0E73"/>
    <w:rsid w:val="00A21D8D"/>
    <w:rsid w:val="00A250EA"/>
    <w:rsid w:val="00A331AA"/>
    <w:rsid w:val="00A36495"/>
    <w:rsid w:val="00A573C0"/>
    <w:rsid w:val="00A575F2"/>
    <w:rsid w:val="00A62FAE"/>
    <w:rsid w:val="00A813EA"/>
    <w:rsid w:val="00A840DB"/>
    <w:rsid w:val="00A90D23"/>
    <w:rsid w:val="00A97307"/>
    <w:rsid w:val="00AA3EA5"/>
    <w:rsid w:val="00AB37BF"/>
    <w:rsid w:val="00AC140F"/>
    <w:rsid w:val="00AC4596"/>
    <w:rsid w:val="00AC5620"/>
    <w:rsid w:val="00AC6350"/>
    <w:rsid w:val="00AE2139"/>
    <w:rsid w:val="00AE4FCA"/>
    <w:rsid w:val="00AE6A42"/>
    <w:rsid w:val="00AF03E2"/>
    <w:rsid w:val="00B10D40"/>
    <w:rsid w:val="00B12110"/>
    <w:rsid w:val="00B16DCC"/>
    <w:rsid w:val="00B24B2D"/>
    <w:rsid w:val="00B250FB"/>
    <w:rsid w:val="00B377CE"/>
    <w:rsid w:val="00B53510"/>
    <w:rsid w:val="00B57537"/>
    <w:rsid w:val="00B73E5A"/>
    <w:rsid w:val="00B9350D"/>
    <w:rsid w:val="00B9741C"/>
    <w:rsid w:val="00BA3293"/>
    <w:rsid w:val="00BB0A11"/>
    <w:rsid w:val="00BC0669"/>
    <w:rsid w:val="00BC7B8B"/>
    <w:rsid w:val="00BD309F"/>
    <w:rsid w:val="00BD5527"/>
    <w:rsid w:val="00BD7AF3"/>
    <w:rsid w:val="00BE5EA5"/>
    <w:rsid w:val="00BF7535"/>
    <w:rsid w:val="00C012A2"/>
    <w:rsid w:val="00C027D1"/>
    <w:rsid w:val="00C0550F"/>
    <w:rsid w:val="00C14B00"/>
    <w:rsid w:val="00C321A5"/>
    <w:rsid w:val="00C37481"/>
    <w:rsid w:val="00C403FE"/>
    <w:rsid w:val="00C5496D"/>
    <w:rsid w:val="00C56FD0"/>
    <w:rsid w:val="00C719CE"/>
    <w:rsid w:val="00CA588C"/>
    <w:rsid w:val="00CB5DBB"/>
    <w:rsid w:val="00CC3CF0"/>
    <w:rsid w:val="00CC58C1"/>
    <w:rsid w:val="00CE208A"/>
    <w:rsid w:val="00CF5FA4"/>
    <w:rsid w:val="00D069B0"/>
    <w:rsid w:val="00D07196"/>
    <w:rsid w:val="00D205F8"/>
    <w:rsid w:val="00D24873"/>
    <w:rsid w:val="00D35D11"/>
    <w:rsid w:val="00D43515"/>
    <w:rsid w:val="00D514CA"/>
    <w:rsid w:val="00D56101"/>
    <w:rsid w:val="00D61BB7"/>
    <w:rsid w:val="00D92AD0"/>
    <w:rsid w:val="00D97ADD"/>
    <w:rsid w:val="00DA2976"/>
    <w:rsid w:val="00DA5A56"/>
    <w:rsid w:val="00DF5650"/>
    <w:rsid w:val="00DF751B"/>
    <w:rsid w:val="00E032D6"/>
    <w:rsid w:val="00E053B9"/>
    <w:rsid w:val="00E0629C"/>
    <w:rsid w:val="00E16844"/>
    <w:rsid w:val="00E20EBC"/>
    <w:rsid w:val="00E32BAC"/>
    <w:rsid w:val="00E34CE7"/>
    <w:rsid w:val="00E40722"/>
    <w:rsid w:val="00E464EE"/>
    <w:rsid w:val="00E51115"/>
    <w:rsid w:val="00E519D5"/>
    <w:rsid w:val="00E5446B"/>
    <w:rsid w:val="00E70A74"/>
    <w:rsid w:val="00E736FC"/>
    <w:rsid w:val="00E744F1"/>
    <w:rsid w:val="00E804A8"/>
    <w:rsid w:val="00E958CB"/>
    <w:rsid w:val="00EA111D"/>
    <w:rsid w:val="00EA3807"/>
    <w:rsid w:val="00EB0AB6"/>
    <w:rsid w:val="00EC54E1"/>
    <w:rsid w:val="00EF77E0"/>
    <w:rsid w:val="00F003D4"/>
    <w:rsid w:val="00F00A09"/>
    <w:rsid w:val="00F02089"/>
    <w:rsid w:val="00F07F7D"/>
    <w:rsid w:val="00F209B8"/>
    <w:rsid w:val="00F2142F"/>
    <w:rsid w:val="00F2455C"/>
    <w:rsid w:val="00F245CF"/>
    <w:rsid w:val="00F26ECC"/>
    <w:rsid w:val="00F30ED7"/>
    <w:rsid w:val="00F31625"/>
    <w:rsid w:val="00F31721"/>
    <w:rsid w:val="00F32CD6"/>
    <w:rsid w:val="00F41D7F"/>
    <w:rsid w:val="00F47865"/>
    <w:rsid w:val="00F52628"/>
    <w:rsid w:val="00F6059D"/>
    <w:rsid w:val="00F711B9"/>
    <w:rsid w:val="00F756E4"/>
    <w:rsid w:val="00F97C3C"/>
    <w:rsid w:val="00FA383D"/>
    <w:rsid w:val="00FA5658"/>
    <w:rsid w:val="00FB5209"/>
    <w:rsid w:val="00FB7ABE"/>
    <w:rsid w:val="00FC5694"/>
    <w:rsid w:val="00FE51FD"/>
    <w:rsid w:val="00FF04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750239"/>
  <w15:chartTrackingRefBased/>
  <w15:docId w15:val="{E222BA97-A204-418D-98EA-F5777277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115"/>
    <w:pPr>
      <w:spacing w:before="160" w:line="300" w:lineRule="exact"/>
      <w:jc w:val="both"/>
    </w:pPr>
    <w:rPr>
      <w:rFonts w:ascii="Garamond" w:eastAsiaTheme="minorEastAsia" w:hAnsi="Garamond"/>
      <w:lang w:val="en-US" w:eastAsia="de-DE"/>
    </w:rPr>
  </w:style>
  <w:style w:type="paragraph" w:styleId="Titre1">
    <w:name w:val="heading 1"/>
    <w:basedOn w:val="Normal"/>
    <w:next w:val="Normal"/>
    <w:link w:val="Titre1Car"/>
    <w:uiPriority w:val="9"/>
    <w:qFormat/>
    <w:rsid w:val="00FF04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C6A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515F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04CD"/>
    <w:pPr>
      <w:tabs>
        <w:tab w:val="center" w:pos="4536"/>
        <w:tab w:val="right" w:pos="9072"/>
      </w:tabs>
      <w:spacing w:before="0" w:after="0" w:line="240" w:lineRule="auto"/>
    </w:pPr>
  </w:style>
  <w:style w:type="character" w:customStyle="1" w:styleId="En-tteCar">
    <w:name w:val="En-tête Car"/>
    <w:basedOn w:val="Policepardfaut"/>
    <w:link w:val="En-tte"/>
    <w:uiPriority w:val="99"/>
    <w:rsid w:val="00FF04CD"/>
    <w:rPr>
      <w:rFonts w:ascii="Garamond" w:eastAsiaTheme="minorEastAsia" w:hAnsi="Garamond"/>
      <w:lang w:val="en-US" w:eastAsia="de-DE"/>
    </w:rPr>
  </w:style>
  <w:style w:type="paragraph" w:styleId="Pieddepage">
    <w:name w:val="footer"/>
    <w:basedOn w:val="Normal"/>
    <w:link w:val="PieddepageCar"/>
    <w:uiPriority w:val="99"/>
    <w:unhideWhenUsed/>
    <w:rsid w:val="00FF04CD"/>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FF04CD"/>
    <w:rPr>
      <w:rFonts w:ascii="Garamond" w:eastAsiaTheme="minorEastAsia" w:hAnsi="Garamond"/>
      <w:lang w:val="en-US" w:eastAsia="de-DE"/>
    </w:rPr>
  </w:style>
  <w:style w:type="character" w:customStyle="1" w:styleId="Titre1Car">
    <w:name w:val="Titre 1 Car"/>
    <w:basedOn w:val="Policepardfaut"/>
    <w:link w:val="Titre1"/>
    <w:uiPriority w:val="9"/>
    <w:rsid w:val="00FF04CD"/>
    <w:rPr>
      <w:rFonts w:asciiTheme="majorHAnsi" w:eastAsiaTheme="majorEastAsia" w:hAnsiTheme="majorHAnsi" w:cstheme="majorBidi"/>
      <w:color w:val="2E74B5" w:themeColor="accent1" w:themeShade="BF"/>
      <w:sz w:val="32"/>
      <w:szCs w:val="32"/>
      <w:lang w:val="en-US" w:eastAsia="de-DE"/>
    </w:rPr>
  </w:style>
  <w:style w:type="character" w:customStyle="1" w:styleId="Titre2Car">
    <w:name w:val="Titre 2 Car"/>
    <w:basedOn w:val="Policepardfaut"/>
    <w:link w:val="Titre2"/>
    <w:uiPriority w:val="9"/>
    <w:rsid w:val="008C6A47"/>
    <w:rPr>
      <w:rFonts w:asciiTheme="majorHAnsi" w:eastAsiaTheme="majorEastAsia" w:hAnsiTheme="majorHAnsi" w:cstheme="majorBidi"/>
      <w:color w:val="2E74B5" w:themeColor="accent1" w:themeShade="BF"/>
      <w:sz w:val="26"/>
      <w:szCs w:val="26"/>
      <w:lang w:val="en-US" w:eastAsia="de-DE"/>
    </w:rPr>
  </w:style>
  <w:style w:type="paragraph" w:styleId="Paragraphedeliste">
    <w:name w:val="List Paragraph"/>
    <w:basedOn w:val="Normal"/>
    <w:link w:val="ParagraphedelisteCar"/>
    <w:uiPriority w:val="34"/>
    <w:qFormat/>
    <w:rsid w:val="00014F06"/>
    <w:pPr>
      <w:ind w:left="720"/>
      <w:contextualSpacing/>
    </w:pPr>
  </w:style>
  <w:style w:type="character" w:styleId="Lienhypertexte">
    <w:name w:val="Hyperlink"/>
    <w:basedOn w:val="Policepardfaut"/>
    <w:uiPriority w:val="99"/>
    <w:unhideWhenUsed/>
    <w:rsid w:val="00907DF8"/>
    <w:rPr>
      <w:color w:val="0563C1" w:themeColor="hyperlink"/>
      <w:u w:val="single"/>
    </w:rPr>
  </w:style>
  <w:style w:type="paragraph" w:customStyle="1" w:styleId="Instructions">
    <w:name w:val="Instructions"/>
    <w:basedOn w:val="Normal"/>
    <w:link w:val="InstructionsCar"/>
    <w:qFormat/>
    <w:rsid w:val="00B16DCC"/>
    <w:pPr>
      <w:spacing w:before="0" w:after="0" w:line="240" w:lineRule="auto"/>
      <w:ind w:left="357"/>
    </w:pPr>
    <w:rPr>
      <w:rFonts w:ascii="Arial" w:eastAsia="MS Mincho" w:hAnsi="Arial" w:cs="Times New Roman"/>
      <w:i/>
      <w:color w:val="808080"/>
      <w:szCs w:val="24"/>
      <w:lang w:val="fr-FR" w:eastAsia="ja-JP"/>
    </w:rPr>
  </w:style>
  <w:style w:type="character" w:customStyle="1" w:styleId="InstructionsCar">
    <w:name w:val="Instructions Car"/>
    <w:link w:val="Instructions"/>
    <w:rsid w:val="00B16DCC"/>
    <w:rPr>
      <w:rFonts w:ascii="Arial" w:eastAsia="MS Mincho" w:hAnsi="Arial" w:cs="Times New Roman"/>
      <w:i/>
      <w:color w:val="808080"/>
      <w:szCs w:val="24"/>
      <w:lang w:eastAsia="ja-JP"/>
    </w:rPr>
  </w:style>
  <w:style w:type="table" w:styleId="Grilledutableau">
    <w:name w:val="Table Grid"/>
    <w:basedOn w:val="TableauNormal"/>
    <w:uiPriority w:val="39"/>
    <w:rsid w:val="00320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9590E"/>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590E"/>
    <w:rPr>
      <w:rFonts w:ascii="Segoe UI" w:eastAsiaTheme="minorEastAsia" w:hAnsi="Segoe UI" w:cs="Segoe UI"/>
      <w:sz w:val="18"/>
      <w:szCs w:val="18"/>
      <w:lang w:val="en-US" w:eastAsia="de-DE"/>
    </w:rPr>
  </w:style>
  <w:style w:type="character" w:styleId="Marquedecommentaire">
    <w:name w:val="annotation reference"/>
    <w:basedOn w:val="Policepardfaut"/>
    <w:uiPriority w:val="99"/>
    <w:semiHidden/>
    <w:unhideWhenUsed/>
    <w:rsid w:val="00170035"/>
    <w:rPr>
      <w:sz w:val="16"/>
      <w:szCs w:val="16"/>
    </w:rPr>
  </w:style>
  <w:style w:type="paragraph" w:styleId="Commentaire">
    <w:name w:val="annotation text"/>
    <w:basedOn w:val="Normal"/>
    <w:link w:val="CommentaireCar"/>
    <w:uiPriority w:val="99"/>
    <w:unhideWhenUsed/>
    <w:rsid w:val="00170035"/>
    <w:pPr>
      <w:spacing w:line="240" w:lineRule="auto"/>
    </w:pPr>
    <w:rPr>
      <w:sz w:val="20"/>
      <w:szCs w:val="20"/>
    </w:rPr>
  </w:style>
  <w:style w:type="character" w:customStyle="1" w:styleId="CommentaireCar">
    <w:name w:val="Commentaire Car"/>
    <w:basedOn w:val="Policepardfaut"/>
    <w:link w:val="Commentaire"/>
    <w:uiPriority w:val="99"/>
    <w:rsid w:val="00170035"/>
    <w:rPr>
      <w:rFonts w:ascii="Garamond" w:eastAsiaTheme="minorEastAsia" w:hAnsi="Garamond"/>
      <w:sz w:val="20"/>
      <w:szCs w:val="20"/>
      <w:lang w:val="en-US" w:eastAsia="de-DE"/>
    </w:rPr>
  </w:style>
  <w:style w:type="paragraph" w:styleId="Objetducommentaire">
    <w:name w:val="annotation subject"/>
    <w:basedOn w:val="Commentaire"/>
    <w:next w:val="Commentaire"/>
    <w:link w:val="ObjetducommentaireCar"/>
    <w:uiPriority w:val="99"/>
    <w:semiHidden/>
    <w:unhideWhenUsed/>
    <w:rsid w:val="00170035"/>
    <w:rPr>
      <w:b/>
      <w:bCs/>
    </w:rPr>
  </w:style>
  <w:style w:type="character" w:customStyle="1" w:styleId="ObjetducommentaireCar">
    <w:name w:val="Objet du commentaire Car"/>
    <w:basedOn w:val="CommentaireCar"/>
    <w:link w:val="Objetducommentaire"/>
    <w:uiPriority w:val="99"/>
    <w:semiHidden/>
    <w:rsid w:val="00170035"/>
    <w:rPr>
      <w:rFonts w:ascii="Garamond" w:eastAsiaTheme="minorEastAsia" w:hAnsi="Garamond"/>
      <w:b/>
      <w:bCs/>
      <w:sz w:val="20"/>
      <w:szCs w:val="20"/>
      <w:lang w:val="en-US" w:eastAsia="de-DE"/>
    </w:rPr>
  </w:style>
  <w:style w:type="character" w:customStyle="1" w:styleId="Titre3Car">
    <w:name w:val="Titre 3 Car"/>
    <w:basedOn w:val="Policepardfaut"/>
    <w:link w:val="Titre3"/>
    <w:uiPriority w:val="9"/>
    <w:rsid w:val="00515F48"/>
    <w:rPr>
      <w:rFonts w:asciiTheme="majorHAnsi" w:eastAsiaTheme="majorEastAsia" w:hAnsiTheme="majorHAnsi" w:cstheme="majorBidi"/>
      <w:color w:val="1F4D78" w:themeColor="accent1" w:themeShade="7F"/>
      <w:sz w:val="24"/>
      <w:szCs w:val="24"/>
      <w:lang w:val="en-US" w:eastAsia="de-DE"/>
    </w:rPr>
  </w:style>
  <w:style w:type="character" w:customStyle="1" w:styleId="ParagraphedelisteCar">
    <w:name w:val="Paragraphe de liste Car"/>
    <w:basedOn w:val="Policepardfaut"/>
    <w:link w:val="Paragraphedeliste"/>
    <w:uiPriority w:val="34"/>
    <w:qFormat/>
    <w:rsid w:val="00AB37BF"/>
    <w:rPr>
      <w:rFonts w:ascii="Garamond" w:eastAsiaTheme="minorEastAsia" w:hAnsi="Garamond"/>
      <w:lang w:val="en-US" w:eastAsia="de-DE"/>
    </w:rPr>
  </w:style>
  <w:style w:type="character" w:styleId="Appelnotedebasdep">
    <w:name w:val="footnote reference"/>
    <w:uiPriority w:val="99"/>
    <w:qFormat/>
    <w:rsid w:val="00AB37BF"/>
    <w:rPr>
      <w:rFonts w:ascii="Palatino Linotype" w:hAnsi="Palatino Linotype"/>
      <w:sz w:val="20"/>
      <w:vertAlign w:val="superscript"/>
    </w:rPr>
  </w:style>
  <w:style w:type="numbering" w:customStyle="1" w:styleId="Listehirarchique-Puces">
    <w:name w:val="Liste hiérarchique - Puces"/>
    <w:rsid w:val="00AB37BF"/>
    <w:pPr>
      <w:numPr>
        <w:numId w:val="15"/>
      </w:numPr>
    </w:pPr>
  </w:style>
  <w:style w:type="paragraph" w:styleId="Rvision">
    <w:name w:val="Revision"/>
    <w:hidden/>
    <w:uiPriority w:val="99"/>
    <w:semiHidden/>
    <w:rsid w:val="003C417E"/>
    <w:pPr>
      <w:spacing w:after="0" w:line="240" w:lineRule="auto"/>
    </w:pPr>
    <w:rPr>
      <w:rFonts w:ascii="Garamond" w:eastAsiaTheme="minorEastAsia" w:hAnsi="Garamond"/>
      <w:lang w:val="en-US" w:eastAsia="de-DE"/>
    </w:rPr>
  </w:style>
  <w:style w:type="paragraph" w:styleId="Notedebasdepage">
    <w:name w:val="footnote text"/>
    <w:basedOn w:val="Normal"/>
    <w:link w:val="NotedebasdepageCar"/>
    <w:uiPriority w:val="99"/>
    <w:semiHidden/>
    <w:unhideWhenUsed/>
    <w:rsid w:val="005E081E"/>
    <w:pPr>
      <w:spacing w:before="0" w:after="0" w:line="240" w:lineRule="auto"/>
    </w:pPr>
    <w:rPr>
      <w:sz w:val="20"/>
      <w:szCs w:val="20"/>
    </w:rPr>
  </w:style>
  <w:style w:type="character" w:customStyle="1" w:styleId="NotedebasdepageCar">
    <w:name w:val="Note de bas de page Car"/>
    <w:basedOn w:val="Policepardfaut"/>
    <w:link w:val="Notedebasdepage"/>
    <w:uiPriority w:val="99"/>
    <w:semiHidden/>
    <w:rsid w:val="005E081E"/>
    <w:rPr>
      <w:rFonts w:ascii="Garamond" w:eastAsiaTheme="minorEastAsia" w:hAnsi="Garamond"/>
      <w:sz w:val="20"/>
      <w:szCs w:val="20"/>
      <w:lang w:val="en-US" w:eastAsia="de-DE"/>
    </w:rPr>
  </w:style>
  <w:style w:type="character" w:styleId="Lienhypertextesuivivisit">
    <w:name w:val="FollowedHyperlink"/>
    <w:basedOn w:val="Policepardfaut"/>
    <w:uiPriority w:val="99"/>
    <w:semiHidden/>
    <w:unhideWhenUsed/>
    <w:rsid w:val="008860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57458">
      <w:bodyDiv w:val="1"/>
      <w:marLeft w:val="0"/>
      <w:marRight w:val="0"/>
      <w:marTop w:val="0"/>
      <w:marBottom w:val="0"/>
      <w:divBdr>
        <w:top w:val="none" w:sz="0" w:space="0" w:color="auto"/>
        <w:left w:val="none" w:sz="0" w:space="0" w:color="auto"/>
        <w:bottom w:val="none" w:sz="0" w:space="0" w:color="auto"/>
        <w:right w:val="none" w:sz="0" w:space="0" w:color="auto"/>
      </w:divBdr>
    </w:div>
    <w:div w:id="302199864">
      <w:bodyDiv w:val="1"/>
      <w:marLeft w:val="0"/>
      <w:marRight w:val="0"/>
      <w:marTop w:val="0"/>
      <w:marBottom w:val="0"/>
      <w:divBdr>
        <w:top w:val="none" w:sz="0" w:space="0" w:color="auto"/>
        <w:left w:val="none" w:sz="0" w:space="0" w:color="auto"/>
        <w:bottom w:val="none" w:sz="0" w:space="0" w:color="auto"/>
        <w:right w:val="none" w:sz="0" w:space="0" w:color="auto"/>
      </w:divBdr>
    </w:div>
    <w:div w:id="389350781">
      <w:bodyDiv w:val="1"/>
      <w:marLeft w:val="0"/>
      <w:marRight w:val="0"/>
      <w:marTop w:val="0"/>
      <w:marBottom w:val="0"/>
      <w:divBdr>
        <w:top w:val="none" w:sz="0" w:space="0" w:color="auto"/>
        <w:left w:val="none" w:sz="0" w:space="0" w:color="auto"/>
        <w:bottom w:val="none" w:sz="0" w:space="0" w:color="auto"/>
        <w:right w:val="none" w:sz="0" w:space="0" w:color="auto"/>
      </w:divBdr>
    </w:div>
    <w:div w:id="471945147">
      <w:bodyDiv w:val="1"/>
      <w:marLeft w:val="0"/>
      <w:marRight w:val="0"/>
      <w:marTop w:val="0"/>
      <w:marBottom w:val="0"/>
      <w:divBdr>
        <w:top w:val="none" w:sz="0" w:space="0" w:color="auto"/>
        <w:left w:val="none" w:sz="0" w:space="0" w:color="auto"/>
        <w:bottom w:val="none" w:sz="0" w:space="0" w:color="auto"/>
        <w:right w:val="none" w:sz="0" w:space="0" w:color="auto"/>
      </w:divBdr>
    </w:div>
    <w:div w:id="802847718">
      <w:bodyDiv w:val="1"/>
      <w:marLeft w:val="0"/>
      <w:marRight w:val="0"/>
      <w:marTop w:val="0"/>
      <w:marBottom w:val="0"/>
      <w:divBdr>
        <w:top w:val="none" w:sz="0" w:space="0" w:color="auto"/>
        <w:left w:val="none" w:sz="0" w:space="0" w:color="auto"/>
        <w:bottom w:val="none" w:sz="0" w:space="0" w:color="auto"/>
        <w:right w:val="none" w:sz="0" w:space="0" w:color="auto"/>
      </w:divBdr>
    </w:div>
    <w:div w:id="855971056">
      <w:bodyDiv w:val="1"/>
      <w:marLeft w:val="0"/>
      <w:marRight w:val="0"/>
      <w:marTop w:val="0"/>
      <w:marBottom w:val="0"/>
      <w:divBdr>
        <w:top w:val="none" w:sz="0" w:space="0" w:color="auto"/>
        <w:left w:val="none" w:sz="0" w:space="0" w:color="auto"/>
        <w:bottom w:val="none" w:sz="0" w:space="0" w:color="auto"/>
        <w:right w:val="none" w:sz="0" w:space="0" w:color="auto"/>
      </w:divBdr>
    </w:div>
    <w:div w:id="1010445074">
      <w:bodyDiv w:val="1"/>
      <w:marLeft w:val="0"/>
      <w:marRight w:val="0"/>
      <w:marTop w:val="0"/>
      <w:marBottom w:val="0"/>
      <w:divBdr>
        <w:top w:val="none" w:sz="0" w:space="0" w:color="auto"/>
        <w:left w:val="none" w:sz="0" w:space="0" w:color="auto"/>
        <w:bottom w:val="none" w:sz="0" w:space="0" w:color="auto"/>
        <w:right w:val="none" w:sz="0" w:space="0" w:color="auto"/>
      </w:divBdr>
    </w:div>
    <w:div w:id="1080105963">
      <w:bodyDiv w:val="1"/>
      <w:marLeft w:val="0"/>
      <w:marRight w:val="0"/>
      <w:marTop w:val="0"/>
      <w:marBottom w:val="0"/>
      <w:divBdr>
        <w:top w:val="none" w:sz="0" w:space="0" w:color="auto"/>
        <w:left w:val="none" w:sz="0" w:space="0" w:color="auto"/>
        <w:bottom w:val="none" w:sz="0" w:space="0" w:color="auto"/>
        <w:right w:val="none" w:sz="0" w:space="0" w:color="auto"/>
      </w:divBdr>
    </w:div>
    <w:div w:id="1399865028">
      <w:bodyDiv w:val="1"/>
      <w:marLeft w:val="0"/>
      <w:marRight w:val="0"/>
      <w:marTop w:val="0"/>
      <w:marBottom w:val="0"/>
      <w:divBdr>
        <w:top w:val="none" w:sz="0" w:space="0" w:color="auto"/>
        <w:left w:val="none" w:sz="0" w:space="0" w:color="auto"/>
        <w:bottom w:val="none" w:sz="0" w:space="0" w:color="auto"/>
        <w:right w:val="none" w:sz="0" w:space="0" w:color="auto"/>
      </w:divBdr>
    </w:div>
    <w:div w:id="1483500215">
      <w:bodyDiv w:val="1"/>
      <w:marLeft w:val="0"/>
      <w:marRight w:val="0"/>
      <w:marTop w:val="0"/>
      <w:marBottom w:val="0"/>
      <w:divBdr>
        <w:top w:val="none" w:sz="0" w:space="0" w:color="auto"/>
        <w:left w:val="none" w:sz="0" w:space="0" w:color="auto"/>
        <w:bottom w:val="none" w:sz="0" w:space="0" w:color="auto"/>
        <w:right w:val="none" w:sz="0" w:space="0" w:color="auto"/>
      </w:divBdr>
      <w:divsChild>
        <w:div w:id="1984889721">
          <w:marLeft w:val="0"/>
          <w:marRight w:val="0"/>
          <w:marTop w:val="0"/>
          <w:marBottom w:val="0"/>
          <w:divBdr>
            <w:top w:val="none" w:sz="0" w:space="0" w:color="auto"/>
            <w:left w:val="none" w:sz="0" w:space="0" w:color="auto"/>
            <w:bottom w:val="none" w:sz="0" w:space="0" w:color="auto"/>
            <w:right w:val="none" w:sz="0" w:space="0" w:color="auto"/>
          </w:divBdr>
        </w:div>
        <w:div w:id="965047322">
          <w:marLeft w:val="0"/>
          <w:marRight w:val="0"/>
          <w:marTop w:val="0"/>
          <w:marBottom w:val="0"/>
          <w:divBdr>
            <w:top w:val="none" w:sz="0" w:space="0" w:color="auto"/>
            <w:left w:val="none" w:sz="0" w:space="0" w:color="auto"/>
            <w:bottom w:val="none" w:sz="0" w:space="0" w:color="auto"/>
            <w:right w:val="none" w:sz="0" w:space="0" w:color="auto"/>
          </w:divBdr>
        </w:div>
        <w:div w:id="721371122">
          <w:marLeft w:val="0"/>
          <w:marRight w:val="0"/>
          <w:marTop w:val="0"/>
          <w:marBottom w:val="0"/>
          <w:divBdr>
            <w:top w:val="none" w:sz="0" w:space="0" w:color="auto"/>
            <w:left w:val="none" w:sz="0" w:space="0" w:color="auto"/>
            <w:bottom w:val="none" w:sz="0" w:space="0" w:color="auto"/>
            <w:right w:val="none" w:sz="0" w:space="0" w:color="auto"/>
          </w:divBdr>
        </w:div>
        <w:div w:id="1309894732">
          <w:marLeft w:val="0"/>
          <w:marRight w:val="0"/>
          <w:marTop w:val="0"/>
          <w:marBottom w:val="0"/>
          <w:divBdr>
            <w:top w:val="none" w:sz="0" w:space="0" w:color="auto"/>
            <w:left w:val="none" w:sz="0" w:space="0" w:color="auto"/>
            <w:bottom w:val="none" w:sz="0" w:space="0" w:color="auto"/>
            <w:right w:val="none" w:sz="0" w:space="0" w:color="auto"/>
          </w:divBdr>
        </w:div>
        <w:div w:id="1531142315">
          <w:marLeft w:val="0"/>
          <w:marRight w:val="0"/>
          <w:marTop w:val="0"/>
          <w:marBottom w:val="0"/>
          <w:divBdr>
            <w:top w:val="none" w:sz="0" w:space="0" w:color="auto"/>
            <w:left w:val="none" w:sz="0" w:space="0" w:color="auto"/>
            <w:bottom w:val="none" w:sz="0" w:space="0" w:color="auto"/>
            <w:right w:val="none" w:sz="0" w:space="0" w:color="auto"/>
          </w:divBdr>
        </w:div>
        <w:div w:id="678848830">
          <w:marLeft w:val="0"/>
          <w:marRight w:val="0"/>
          <w:marTop w:val="0"/>
          <w:marBottom w:val="0"/>
          <w:divBdr>
            <w:top w:val="none" w:sz="0" w:space="0" w:color="auto"/>
            <w:left w:val="none" w:sz="0" w:space="0" w:color="auto"/>
            <w:bottom w:val="none" w:sz="0" w:space="0" w:color="auto"/>
            <w:right w:val="none" w:sz="0" w:space="0" w:color="auto"/>
          </w:divBdr>
        </w:div>
        <w:div w:id="243271324">
          <w:marLeft w:val="0"/>
          <w:marRight w:val="0"/>
          <w:marTop w:val="0"/>
          <w:marBottom w:val="0"/>
          <w:divBdr>
            <w:top w:val="none" w:sz="0" w:space="0" w:color="auto"/>
            <w:left w:val="none" w:sz="0" w:space="0" w:color="auto"/>
            <w:bottom w:val="none" w:sz="0" w:space="0" w:color="auto"/>
            <w:right w:val="none" w:sz="0" w:space="0" w:color="auto"/>
          </w:divBdr>
        </w:div>
        <w:div w:id="285087752">
          <w:marLeft w:val="0"/>
          <w:marRight w:val="0"/>
          <w:marTop w:val="0"/>
          <w:marBottom w:val="0"/>
          <w:divBdr>
            <w:top w:val="none" w:sz="0" w:space="0" w:color="auto"/>
            <w:left w:val="none" w:sz="0" w:space="0" w:color="auto"/>
            <w:bottom w:val="none" w:sz="0" w:space="0" w:color="auto"/>
            <w:right w:val="none" w:sz="0" w:space="0" w:color="auto"/>
          </w:divBdr>
        </w:div>
        <w:div w:id="1908028676">
          <w:marLeft w:val="0"/>
          <w:marRight w:val="0"/>
          <w:marTop w:val="0"/>
          <w:marBottom w:val="0"/>
          <w:divBdr>
            <w:top w:val="none" w:sz="0" w:space="0" w:color="auto"/>
            <w:left w:val="none" w:sz="0" w:space="0" w:color="auto"/>
            <w:bottom w:val="none" w:sz="0" w:space="0" w:color="auto"/>
            <w:right w:val="none" w:sz="0" w:space="0" w:color="auto"/>
          </w:divBdr>
        </w:div>
        <w:div w:id="2051952994">
          <w:marLeft w:val="0"/>
          <w:marRight w:val="0"/>
          <w:marTop w:val="0"/>
          <w:marBottom w:val="0"/>
          <w:divBdr>
            <w:top w:val="none" w:sz="0" w:space="0" w:color="auto"/>
            <w:left w:val="none" w:sz="0" w:space="0" w:color="auto"/>
            <w:bottom w:val="none" w:sz="0" w:space="0" w:color="auto"/>
            <w:right w:val="none" w:sz="0" w:space="0" w:color="auto"/>
          </w:divBdr>
        </w:div>
        <w:div w:id="1110783939">
          <w:marLeft w:val="0"/>
          <w:marRight w:val="0"/>
          <w:marTop w:val="0"/>
          <w:marBottom w:val="0"/>
          <w:divBdr>
            <w:top w:val="none" w:sz="0" w:space="0" w:color="auto"/>
            <w:left w:val="none" w:sz="0" w:space="0" w:color="auto"/>
            <w:bottom w:val="none" w:sz="0" w:space="0" w:color="auto"/>
            <w:right w:val="none" w:sz="0" w:space="0" w:color="auto"/>
          </w:divBdr>
        </w:div>
        <w:div w:id="1161654435">
          <w:marLeft w:val="0"/>
          <w:marRight w:val="0"/>
          <w:marTop w:val="0"/>
          <w:marBottom w:val="0"/>
          <w:divBdr>
            <w:top w:val="none" w:sz="0" w:space="0" w:color="auto"/>
            <w:left w:val="none" w:sz="0" w:space="0" w:color="auto"/>
            <w:bottom w:val="none" w:sz="0" w:space="0" w:color="auto"/>
            <w:right w:val="none" w:sz="0" w:space="0" w:color="auto"/>
          </w:divBdr>
        </w:div>
      </w:divsChild>
    </w:div>
    <w:div w:id="1510681523">
      <w:bodyDiv w:val="1"/>
      <w:marLeft w:val="0"/>
      <w:marRight w:val="0"/>
      <w:marTop w:val="0"/>
      <w:marBottom w:val="0"/>
      <w:divBdr>
        <w:top w:val="none" w:sz="0" w:space="0" w:color="auto"/>
        <w:left w:val="none" w:sz="0" w:space="0" w:color="auto"/>
        <w:bottom w:val="none" w:sz="0" w:space="0" w:color="auto"/>
        <w:right w:val="none" w:sz="0" w:space="0" w:color="auto"/>
      </w:divBdr>
    </w:div>
    <w:div w:id="1549487811">
      <w:bodyDiv w:val="1"/>
      <w:marLeft w:val="0"/>
      <w:marRight w:val="0"/>
      <w:marTop w:val="0"/>
      <w:marBottom w:val="0"/>
      <w:divBdr>
        <w:top w:val="none" w:sz="0" w:space="0" w:color="auto"/>
        <w:left w:val="none" w:sz="0" w:space="0" w:color="auto"/>
        <w:bottom w:val="none" w:sz="0" w:space="0" w:color="auto"/>
        <w:right w:val="none" w:sz="0" w:space="0" w:color="auto"/>
      </w:divBdr>
    </w:div>
    <w:div w:id="1567639970">
      <w:bodyDiv w:val="1"/>
      <w:marLeft w:val="0"/>
      <w:marRight w:val="0"/>
      <w:marTop w:val="0"/>
      <w:marBottom w:val="0"/>
      <w:divBdr>
        <w:top w:val="none" w:sz="0" w:space="0" w:color="auto"/>
        <w:left w:val="none" w:sz="0" w:space="0" w:color="auto"/>
        <w:bottom w:val="none" w:sz="0" w:space="0" w:color="auto"/>
        <w:right w:val="none" w:sz="0" w:space="0" w:color="auto"/>
      </w:divBdr>
    </w:div>
    <w:div w:id="1606111139">
      <w:bodyDiv w:val="1"/>
      <w:marLeft w:val="0"/>
      <w:marRight w:val="0"/>
      <w:marTop w:val="0"/>
      <w:marBottom w:val="0"/>
      <w:divBdr>
        <w:top w:val="none" w:sz="0" w:space="0" w:color="auto"/>
        <w:left w:val="none" w:sz="0" w:space="0" w:color="auto"/>
        <w:bottom w:val="none" w:sz="0" w:space="0" w:color="auto"/>
        <w:right w:val="none" w:sz="0" w:space="0" w:color="auto"/>
      </w:divBdr>
    </w:div>
    <w:div w:id="1606497417">
      <w:bodyDiv w:val="1"/>
      <w:marLeft w:val="0"/>
      <w:marRight w:val="0"/>
      <w:marTop w:val="0"/>
      <w:marBottom w:val="0"/>
      <w:divBdr>
        <w:top w:val="none" w:sz="0" w:space="0" w:color="auto"/>
        <w:left w:val="none" w:sz="0" w:space="0" w:color="auto"/>
        <w:bottom w:val="none" w:sz="0" w:space="0" w:color="auto"/>
        <w:right w:val="none" w:sz="0" w:space="0" w:color="auto"/>
      </w:divBdr>
    </w:div>
    <w:div w:id="2074966429">
      <w:bodyDiv w:val="1"/>
      <w:marLeft w:val="0"/>
      <w:marRight w:val="0"/>
      <w:marTop w:val="0"/>
      <w:marBottom w:val="0"/>
      <w:divBdr>
        <w:top w:val="none" w:sz="0" w:space="0" w:color="auto"/>
        <w:left w:val="none" w:sz="0" w:space="0" w:color="auto"/>
        <w:bottom w:val="none" w:sz="0" w:space="0" w:color="auto"/>
        <w:right w:val="none" w:sz="0" w:space="0" w:color="auto"/>
      </w:divBdr>
    </w:div>
    <w:div w:id="213694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qs.gouv.qc.ca/documents/10191/500154/RGC_EN_v2018-06.pdf/b1dd0b01-523b-4b61-8030-e05aa511cc7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7D66-22B5-4DE4-8C7F-E2F1DAC41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1730</Words>
  <Characters>9519</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ANR</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FILLET Dorothee</dc:creator>
  <cp:keywords/>
  <dc:description/>
  <cp:lastModifiedBy>Lavoie, Audrey</cp:lastModifiedBy>
  <cp:revision>7</cp:revision>
  <cp:lastPrinted>2019-02-18T14:58:00Z</cp:lastPrinted>
  <dcterms:created xsi:type="dcterms:W3CDTF">2019-02-14T22:09:00Z</dcterms:created>
  <dcterms:modified xsi:type="dcterms:W3CDTF">2019-02-18T15:21:00Z</dcterms:modified>
</cp:coreProperties>
</file>